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2C3629" w14:textId="5B31C175" w:rsidR="0066695B" w:rsidRPr="00D54F66" w:rsidRDefault="005F6F4D" w:rsidP="006701D8">
      <w:pPr>
        <w:pStyle w:val="Titel"/>
      </w:pPr>
      <w:r>
        <w:t>GEZINSRAAD</w:t>
      </w:r>
    </w:p>
    <w:p w14:paraId="76F77273" w14:textId="0491C59C" w:rsidR="00117CFF" w:rsidRDefault="00117CFF" w:rsidP="00117CFF">
      <w:pPr>
        <w:pStyle w:val="Kop2"/>
      </w:pPr>
      <w:r w:rsidRPr="00117CFF">
        <w:t>H</w:t>
      </w:r>
      <w:r w:rsidR="00E93CD9">
        <w:t>oofdstuk</w:t>
      </w:r>
      <w:r w:rsidRPr="00117CFF">
        <w:t xml:space="preserve"> 1: A</w:t>
      </w:r>
      <w:r w:rsidR="00E93CD9">
        <w:t>lgemene</w:t>
      </w:r>
      <w:r w:rsidRPr="00117CFF">
        <w:t xml:space="preserve"> </w:t>
      </w:r>
      <w:r w:rsidR="00D448CA">
        <w:t>b</w:t>
      </w:r>
      <w:r w:rsidR="00E93CD9">
        <w:t>epalingen</w:t>
      </w:r>
    </w:p>
    <w:p w14:paraId="4D26A7E6" w14:textId="5D3F19B8" w:rsidR="0066695B" w:rsidRPr="00117CFF" w:rsidRDefault="00117CFF" w:rsidP="0066695B">
      <w:pPr>
        <w:spacing w:line="240" w:lineRule="auto"/>
        <w:rPr>
          <w:rStyle w:val="Zwaar"/>
        </w:rPr>
      </w:pPr>
      <w:r w:rsidRPr="00117CFF">
        <w:rPr>
          <w:rStyle w:val="Zwaar"/>
        </w:rPr>
        <w:t xml:space="preserve">Art 1.1. </w:t>
      </w:r>
      <w:r w:rsidR="00E65AF3">
        <w:rPr>
          <w:rStyle w:val="Zwaar"/>
        </w:rPr>
        <w:t>Gezinsraad</w:t>
      </w:r>
    </w:p>
    <w:p w14:paraId="35E80745" w14:textId="08B8D4F6" w:rsidR="003C43C7" w:rsidRPr="00C43F9F" w:rsidRDefault="00F11506" w:rsidP="003C43C7">
      <w:pPr>
        <w:spacing w:line="240" w:lineRule="auto"/>
        <w:rPr>
          <w:rStyle w:val="Zwaar"/>
          <w:b w:val="0"/>
          <w:bCs w:val="0"/>
          <w:sz w:val="20"/>
          <w:szCs w:val="20"/>
        </w:rPr>
      </w:pPr>
      <w:r>
        <w:rPr>
          <w:rFonts w:ascii="Verdana" w:hAnsi="Verdana"/>
          <w:sz w:val="20"/>
          <w:szCs w:val="20"/>
        </w:rPr>
        <w:t xml:space="preserve">De </w:t>
      </w:r>
      <w:r w:rsidR="003C43C7">
        <w:rPr>
          <w:rFonts w:ascii="Verdana" w:hAnsi="Verdana"/>
          <w:sz w:val="20"/>
          <w:szCs w:val="20"/>
        </w:rPr>
        <w:t>‘Gezinsraad’</w:t>
      </w:r>
      <w:r w:rsidR="003C43C7" w:rsidRPr="33F5E5E6">
        <w:rPr>
          <w:rFonts w:ascii="Verdana" w:hAnsi="Verdana"/>
          <w:sz w:val="20"/>
          <w:szCs w:val="20"/>
        </w:rPr>
        <w:t xml:space="preserve"> </w:t>
      </w:r>
      <w:r w:rsidR="003C43C7">
        <w:rPr>
          <w:rFonts w:ascii="Verdana" w:hAnsi="Verdana"/>
          <w:sz w:val="20"/>
          <w:szCs w:val="20"/>
        </w:rPr>
        <w:t xml:space="preserve">is het structureel overlegplatform </w:t>
      </w:r>
      <w:r w:rsidR="00361199">
        <w:rPr>
          <w:rFonts w:ascii="Verdana" w:hAnsi="Verdana"/>
          <w:sz w:val="20"/>
          <w:szCs w:val="20"/>
        </w:rPr>
        <w:t>met volg</w:t>
      </w:r>
      <w:r w:rsidR="003C43C7" w:rsidRPr="33F5E5E6">
        <w:rPr>
          <w:rFonts w:ascii="Verdana" w:hAnsi="Verdana"/>
          <w:sz w:val="20"/>
          <w:szCs w:val="20"/>
        </w:rPr>
        <w:t>ende opdrachten, zoals vermeld in artikel 9 van het decreet</w:t>
      </w:r>
      <w:r w:rsidR="008462B8">
        <w:rPr>
          <w:rFonts w:ascii="Verdana" w:hAnsi="Verdana"/>
          <w:sz w:val="20"/>
          <w:szCs w:val="20"/>
        </w:rPr>
        <w:t xml:space="preserve"> h</w:t>
      </w:r>
      <w:r w:rsidR="008462B8" w:rsidRPr="008462B8">
        <w:rPr>
          <w:rFonts w:ascii="Verdana" w:hAnsi="Verdana"/>
          <w:sz w:val="20"/>
          <w:szCs w:val="20"/>
        </w:rPr>
        <w:t>oudende de organisatie van buitenschoolse opvang en de afstemming tussen buitenschoolse activiteiten</w:t>
      </w:r>
      <w:r w:rsidR="00C504B8">
        <w:rPr>
          <w:rFonts w:ascii="Verdana" w:hAnsi="Verdana"/>
          <w:sz w:val="20"/>
          <w:szCs w:val="20"/>
        </w:rPr>
        <w:t xml:space="preserve"> [</w:t>
      </w:r>
      <w:r w:rsidR="00C504B8" w:rsidRPr="00C504B8">
        <w:rPr>
          <w:rFonts w:ascii="Verdana" w:hAnsi="Verdana"/>
          <w:sz w:val="20"/>
          <w:szCs w:val="20"/>
        </w:rPr>
        <w:t>03/05/2019</w:t>
      </w:r>
      <w:r w:rsidR="00C504B8">
        <w:rPr>
          <w:rFonts w:ascii="Verdana" w:hAnsi="Verdana"/>
          <w:sz w:val="20"/>
          <w:szCs w:val="20"/>
        </w:rPr>
        <w:t>]</w:t>
      </w:r>
      <w:r w:rsidR="003C43C7" w:rsidRPr="33F5E5E6">
        <w:rPr>
          <w:rFonts w:ascii="Verdana" w:hAnsi="Verdana"/>
          <w:sz w:val="20"/>
          <w:szCs w:val="20"/>
        </w:rPr>
        <w:t xml:space="preserve">: </w:t>
      </w:r>
    </w:p>
    <w:p w14:paraId="216B9FE2" w14:textId="77777777" w:rsidR="003C43C7" w:rsidRPr="009A634A" w:rsidRDefault="003C43C7" w:rsidP="003C43C7">
      <w:pPr>
        <w:pStyle w:val="Lijstalinea"/>
        <w:numPr>
          <w:ilvl w:val="0"/>
          <w:numId w:val="12"/>
        </w:numPr>
        <w:spacing w:line="240" w:lineRule="auto"/>
        <w:ind w:left="426"/>
        <w:rPr>
          <w:rFonts w:ascii="Verdana" w:hAnsi="Verdana"/>
          <w:sz w:val="20"/>
          <w:szCs w:val="20"/>
        </w:rPr>
      </w:pPr>
      <w:r w:rsidRPr="009A634A">
        <w:rPr>
          <w:rFonts w:ascii="Verdana" w:hAnsi="Verdana"/>
          <w:sz w:val="20"/>
          <w:szCs w:val="20"/>
        </w:rPr>
        <w:t>Het niet-bindend adviseren, op vrijwillige basis, van het lokaal bestuur over:</w:t>
      </w:r>
    </w:p>
    <w:p w14:paraId="38E17552" w14:textId="3BE39618" w:rsidR="003C43C7" w:rsidRPr="00314EFB" w:rsidRDefault="005432B5" w:rsidP="003C43C7">
      <w:pPr>
        <w:pStyle w:val="Lijstalinea"/>
        <w:numPr>
          <w:ilvl w:val="1"/>
          <w:numId w:val="12"/>
        </w:numPr>
        <w:ind w:left="851"/>
        <w:rPr>
          <w:rFonts w:ascii="Verdana" w:hAnsi="Verdana"/>
          <w:sz w:val="20"/>
          <w:szCs w:val="20"/>
        </w:rPr>
      </w:pPr>
      <w:r>
        <w:rPr>
          <w:rFonts w:ascii="Verdana" w:hAnsi="Verdana"/>
          <w:sz w:val="20"/>
          <w:szCs w:val="20"/>
        </w:rPr>
        <w:t>h</w:t>
      </w:r>
      <w:r w:rsidR="003C43C7" w:rsidRPr="00314EFB">
        <w:rPr>
          <w:rFonts w:ascii="Verdana" w:hAnsi="Verdana"/>
          <w:sz w:val="20"/>
          <w:szCs w:val="20"/>
        </w:rPr>
        <w:t>et beleid en de uitbouw van de kinderopvang in de gemeente;</w:t>
      </w:r>
    </w:p>
    <w:p w14:paraId="3C5EAAEC" w14:textId="77777777" w:rsidR="003C43C7" w:rsidRPr="00314EFB" w:rsidRDefault="003C43C7" w:rsidP="003C43C7">
      <w:pPr>
        <w:pStyle w:val="Lijstalinea"/>
        <w:numPr>
          <w:ilvl w:val="1"/>
          <w:numId w:val="12"/>
        </w:numPr>
        <w:ind w:left="851"/>
        <w:rPr>
          <w:rFonts w:ascii="Verdana" w:hAnsi="Verdana"/>
          <w:sz w:val="20"/>
          <w:szCs w:val="20"/>
        </w:rPr>
      </w:pPr>
      <w:r w:rsidRPr="00314EFB">
        <w:rPr>
          <w:rFonts w:ascii="Verdana" w:hAnsi="Verdana"/>
          <w:sz w:val="20"/>
          <w:szCs w:val="20"/>
        </w:rPr>
        <w:t>de werking van het Lokaal Loket Kinderopvang;</w:t>
      </w:r>
    </w:p>
    <w:p w14:paraId="16CFFB4D" w14:textId="77777777" w:rsidR="003C43C7" w:rsidRPr="00314EFB" w:rsidRDefault="003C43C7" w:rsidP="003C43C7">
      <w:pPr>
        <w:pStyle w:val="Lijstalinea"/>
        <w:numPr>
          <w:ilvl w:val="1"/>
          <w:numId w:val="12"/>
        </w:numPr>
        <w:ind w:left="851"/>
        <w:rPr>
          <w:rFonts w:ascii="Verdana" w:hAnsi="Verdana"/>
          <w:sz w:val="20"/>
          <w:szCs w:val="20"/>
        </w:rPr>
      </w:pPr>
      <w:r w:rsidRPr="00314EFB">
        <w:rPr>
          <w:rFonts w:ascii="Verdana" w:hAnsi="Verdana"/>
          <w:sz w:val="20"/>
          <w:szCs w:val="20"/>
        </w:rPr>
        <w:t>de werking van het Huis van het Kind;</w:t>
      </w:r>
    </w:p>
    <w:p w14:paraId="43E86B1A" w14:textId="77777777" w:rsidR="003C43C7" w:rsidRPr="00314EFB" w:rsidRDefault="003C43C7" w:rsidP="003C43C7">
      <w:pPr>
        <w:pStyle w:val="Lijstalinea"/>
        <w:numPr>
          <w:ilvl w:val="1"/>
          <w:numId w:val="12"/>
        </w:numPr>
        <w:ind w:left="850" w:hanging="357"/>
        <w:contextualSpacing w:val="0"/>
        <w:rPr>
          <w:rFonts w:ascii="Verdana" w:hAnsi="Verdana"/>
          <w:sz w:val="20"/>
          <w:szCs w:val="20"/>
        </w:rPr>
      </w:pPr>
      <w:r w:rsidRPr="00314EFB">
        <w:rPr>
          <w:rFonts w:ascii="Verdana" w:hAnsi="Verdana"/>
          <w:sz w:val="20"/>
          <w:szCs w:val="20"/>
        </w:rPr>
        <w:t xml:space="preserve">het ruime gezinsbeleid in de gemeente. </w:t>
      </w:r>
    </w:p>
    <w:p w14:paraId="46618BC7" w14:textId="41A586C8" w:rsidR="003C43C7" w:rsidRDefault="003C43C7" w:rsidP="003C43C7">
      <w:pPr>
        <w:pStyle w:val="Lijstalinea"/>
        <w:numPr>
          <w:ilvl w:val="0"/>
          <w:numId w:val="13"/>
        </w:numPr>
        <w:spacing w:line="240" w:lineRule="auto"/>
        <w:ind w:left="426"/>
        <w:rPr>
          <w:rFonts w:ascii="Verdana" w:hAnsi="Verdana"/>
          <w:sz w:val="20"/>
          <w:szCs w:val="20"/>
        </w:rPr>
      </w:pPr>
      <w:r>
        <w:rPr>
          <w:rFonts w:ascii="Verdana" w:hAnsi="Verdana"/>
          <w:sz w:val="20"/>
          <w:szCs w:val="20"/>
        </w:rPr>
        <w:t>H</w:t>
      </w:r>
      <w:r w:rsidRPr="00040243">
        <w:rPr>
          <w:rFonts w:ascii="Verdana" w:hAnsi="Verdana"/>
          <w:sz w:val="20"/>
          <w:szCs w:val="20"/>
        </w:rPr>
        <w:t>et ontwikkelen van gezamenlijke operationele doelstellingen en het coördineren van acties binnen de beschikbare middelen.</w:t>
      </w:r>
    </w:p>
    <w:p w14:paraId="157C0732" w14:textId="77777777" w:rsidR="00DB7CEC" w:rsidRPr="003115BF" w:rsidRDefault="00DB7CEC" w:rsidP="00DB7CEC">
      <w:pPr>
        <w:spacing w:line="240" w:lineRule="auto"/>
        <w:rPr>
          <w:rFonts w:ascii="Verdana" w:hAnsi="Verdana"/>
          <w:sz w:val="20"/>
          <w:szCs w:val="20"/>
          <w:u w:val="single"/>
        </w:rPr>
      </w:pPr>
      <w:r w:rsidRPr="003115BF">
        <w:rPr>
          <w:rStyle w:val="Zwaar"/>
          <w:b w:val="0"/>
          <w:bCs w:val="0"/>
          <w:sz w:val="20"/>
          <w:szCs w:val="20"/>
        </w:rPr>
        <w:t>Zoals bepaald in het “Besluit van de Vlaamse Regering houdende het lokaal beleid kinderopvang” geeft het LOK al</w:t>
      </w:r>
      <w:r w:rsidRPr="003115BF">
        <w:rPr>
          <w:rFonts w:ascii="Verdana" w:hAnsi="Verdana"/>
          <w:sz w:val="20"/>
          <w:szCs w:val="20"/>
        </w:rPr>
        <w:t>s gemeentelijke adviesraad aan het lokaal bestuur minstens advies:</w:t>
      </w:r>
    </w:p>
    <w:p w14:paraId="522CD5F7" w14:textId="77777777" w:rsidR="00DB7CEC" w:rsidRPr="003115BF" w:rsidRDefault="00DB7CEC" w:rsidP="00DB7CEC">
      <w:pPr>
        <w:numPr>
          <w:ilvl w:val="1"/>
          <w:numId w:val="19"/>
        </w:numPr>
        <w:spacing w:after="120" w:line="240" w:lineRule="auto"/>
        <w:jc w:val="both"/>
        <w:rPr>
          <w:rFonts w:ascii="Verdana" w:hAnsi="Verdana"/>
          <w:sz w:val="20"/>
          <w:szCs w:val="20"/>
        </w:rPr>
      </w:pPr>
      <w:r w:rsidRPr="003115BF">
        <w:rPr>
          <w:rFonts w:ascii="Verdana" w:hAnsi="Verdana"/>
          <w:sz w:val="20"/>
          <w:szCs w:val="20"/>
        </w:rPr>
        <w:t>bij de opmaak van het lokaal beleidsplan kinderopvang en de eventuele bijsturingen ervan. Wanneer het lokaal sociaal beleidsplan, of een wijziging ervan, ter goedkeuring wordt voorgelegd aan het lokaal bestuur, wordt het advies van het LOK m.b.t. het lokaal beleid kinderopvang, daarbij gevoegd.</w:t>
      </w:r>
    </w:p>
    <w:p w14:paraId="1D19458A" w14:textId="77777777" w:rsidR="00DB7CEC" w:rsidRPr="003115BF" w:rsidRDefault="00DB7CEC" w:rsidP="00DB7CEC">
      <w:pPr>
        <w:numPr>
          <w:ilvl w:val="1"/>
          <w:numId w:val="19"/>
        </w:numPr>
        <w:spacing w:after="120" w:line="240" w:lineRule="auto"/>
        <w:jc w:val="both"/>
        <w:rPr>
          <w:rFonts w:ascii="Verdana" w:hAnsi="Verdana"/>
          <w:sz w:val="20"/>
          <w:szCs w:val="20"/>
        </w:rPr>
      </w:pPr>
      <w:r w:rsidRPr="003115BF">
        <w:rPr>
          <w:rFonts w:ascii="Verdana" w:hAnsi="Verdana"/>
          <w:sz w:val="20"/>
          <w:szCs w:val="20"/>
        </w:rPr>
        <w:t>over de uitvoering van het lokaal beleidsplan kinderopvang en eventuele bijsturingen ervan. In deze heeft het LOK een opdracht over beleidsopvolging en –evaluatie en bewaakt het dwarsverbindingen naar beleidsplannen uit aanverwante beleidsdomeinen.</w:t>
      </w:r>
    </w:p>
    <w:p w14:paraId="6D8D8CAE" w14:textId="77777777" w:rsidR="00DB7CEC" w:rsidRPr="003115BF" w:rsidRDefault="00DB7CEC" w:rsidP="00DB7CEC">
      <w:pPr>
        <w:pStyle w:val="Lijstalinea"/>
        <w:numPr>
          <w:ilvl w:val="1"/>
          <w:numId w:val="19"/>
        </w:numPr>
        <w:spacing w:after="120" w:line="240" w:lineRule="auto"/>
        <w:jc w:val="both"/>
        <w:rPr>
          <w:rFonts w:ascii="Verdana" w:hAnsi="Verdana"/>
          <w:sz w:val="20"/>
          <w:szCs w:val="20"/>
        </w:rPr>
      </w:pPr>
      <w:r w:rsidRPr="003115BF">
        <w:rPr>
          <w:rFonts w:ascii="Verdana" w:hAnsi="Verdana"/>
          <w:sz w:val="20"/>
          <w:szCs w:val="20"/>
        </w:rPr>
        <w:t>met betrekking tot de uitbouw van opvangvoorzieningen binnen de gemeente. Het LOK kan daarbij ook vragen aan het lokaal bestuur dat zij als lokaal bestuur het initiatief nemen om de Vlaamse overheid te informeren en adviseren over de uitbouw van de opvangvoorzieningen binnen de gemeente.</w:t>
      </w:r>
    </w:p>
    <w:p w14:paraId="6A5AEF56" w14:textId="77777777" w:rsidR="00DB7CEC" w:rsidRPr="003115BF" w:rsidRDefault="00DB7CEC" w:rsidP="00DB7CEC">
      <w:pPr>
        <w:rPr>
          <w:rFonts w:ascii="Verdana" w:hAnsi="Verdana"/>
          <w:sz w:val="20"/>
          <w:szCs w:val="20"/>
        </w:rPr>
      </w:pPr>
      <w:r w:rsidRPr="003115BF">
        <w:rPr>
          <w:rFonts w:ascii="Verdana" w:hAnsi="Verdana"/>
          <w:sz w:val="20"/>
          <w:szCs w:val="20"/>
        </w:rPr>
        <w:t>Het lokaal bestuur kan het LOK aanvullende opdrachten geven.</w:t>
      </w:r>
    </w:p>
    <w:p w14:paraId="259D9354" w14:textId="77777777" w:rsidR="00053AE5" w:rsidRDefault="00053AE5" w:rsidP="00767376">
      <w:pPr>
        <w:spacing w:line="240" w:lineRule="auto"/>
        <w:rPr>
          <w:rFonts w:ascii="Verdana" w:hAnsi="Verdana"/>
          <w:sz w:val="20"/>
          <w:szCs w:val="20"/>
        </w:rPr>
      </w:pPr>
    </w:p>
    <w:p w14:paraId="436B2EB7" w14:textId="10EB1552" w:rsidR="009E5FB3" w:rsidRPr="003115BF" w:rsidRDefault="009E5FB3" w:rsidP="00767376">
      <w:pPr>
        <w:spacing w:line="240" w:lineRule="auto"/>
        <w:rPr>
          <w:rFonts w:ascii="Verdana" w:hAnsi="Verdana"/>
          <w:sz w:val="20"/>
          <w:szCs w:val="20"/>
        </w:rPr>
      </w:pPr>
      <w:r w:rsidRPr="003115BF">
        <w:rPr>
          <w:rFonts w:ascii="Verdana" w:hAnsi="Verdana"/>
          <w:sz w:val="20"/>
          <w:szCs w:val="20"/>
        </w:rPr>
        <w:t>Zoals bepaald in het “Decreet houdende de organisatie van buitenschoolse opvang en de afstemming tussen buitenschoolse activiteiten” (verder ‘BOA-decreet’ genoemd) neemt het lokaal bestuur de regie op van buitenschoolse opvang en activiteiten en vervult daartoe de volgende opdrachten:</w:t>
      </w:r>
    </w:p>
    <w:p w14:paraId="01EC0910" w14:textId="59A2FCA2" w:rsidR="009E5FB3" w:rsidRPr="003115BF" w:rsidRDefault="009E5FB3" w:rsidP="00767376">
      <w:pPr>
        <w:numPr>
          <w:ilvl w:val="1"/>
          <w:numId w:val="19"/>
        </w:numPr>
        <w:spacing w:after="120" w:line="240" w:lineRule="auto"/>
        <w:rPr>
          <w:rFonts w:ascii="Verdana" w:hAnsi="Verdana"/>
          <w:sz w:val="20"/>
          <w:szCs w:val="20"/>
        </w:rPr>
      </w:pPr>
      <w:r w:rsidRPr="003115BF">
        <w:rPr>
          <w:rFonts w:ascii="Verdana" w:hAnsi="Verdana"/>
          <w:sz w:val="20"/>
          <w:szCs w:val="20"/>
        </w:rPr>
        <w:t>het ontwikkelen van een lokaal beleid dat rekening houdt met de doelstellingen van het decreet en dat deel uitmaakt van de lokale meerjaren</w:t>
      </w:r>
      <w:r w:rsidR="003070BA" w:rsidRPr="003115BF">
        <w:rPr>
          <w:rFonts w:ascii="Verdana" w:hAnsi="Verdana"/>
          <w:sz w:val="20"/>
          <w:szCs w:val="20"/>
        </w:rPr>
        <w:t>beleids</w:t>
      </w:r>
      <w:r w:rsidRPr="003115BF">
        <w:rPr>
          <w:rFonts w:ascii="Verdana" w:hAnsi="Verdana"/>
          <w:sz w:val="20"/>
          <w:szCs w:val="20"/>
        </w:rPr>
        <w:t>planning;</w:t>
      </w:r>
    </w:p>
    <w:p w14:paraId="275684AC" w14:textId="5CC2A6FF" w:rsidR="009E5FB3" w:rsidRPr="003115BF" w:rsidRDefault="009E5FB3" w:rsidP="00767376">
      <w:pPr>
        <w:pStyle w:val="Lijstalinea"/>
        <w:numPr>
          <w:ilvl w:val="0"/>
          <w:numId w:val="18"/>
        </w:numPr>
        <w:spacing w:line="240" w:lineRule="auto"/>
        <w:rPr>
          <w:rFonts w:ascii="Verdana" w:hAnsi="Verdana"/>
          <w:sz w:val="20"/>
          <w:szCs w:val="20"/>
        </w:rPr>
      </w:pPr>
      <w:r w:rsidRPr="003115BF">
        <w:rPr>
          <w:rFonts w:ascii="Verdana" w:hAnsi="Verdana"/>
          <w:sz w:val="20"/>
          <w:szCs w:val="20"/>
        </w:rPr>
        <w:t>het op een doorzichtige en neutrale manier beslissen over de besteding en de verdeling van de beschikbare financiële, personele, logistieke en infrastructurele middelen.</w:t>
      </w:r>
    </w:p>
    <w:p w14:paraId="3D2C92AD" w14:textId="20AC0EC7" w:rsidR="009E5FB3" w:rsidRPr="003115BF" w:rsidRDefault="009E5FB3" w:rsidP="00767376">
      <w:pPr>
        <w:spacing w:line="240" w:lineRule="auto"/>
        <w:rPr>
          <w:rFonts w:ascii="Verdana" w:hAnsi="Verdana"/>
          <w:sz w:val="20"/>
          <w:szCs w:val="20"/>
        </w:rPr>
      </w:pPr>
      <w:r w:rsidRPr="003115BF">
        <w:rPr>
          <w:rFonts w:ascii="Verdana" w:hAnsi="Verdana"/>
          <w:sz w:val="20"/>
          <w:szCs w:val="20"/>
        </w:rPr>
        <w:t>Centrale doelstelling is een toegankelijk, geïntegreerd</w:t>
      </w:r>
      <w:r w:rsidR="003070BA" w:rsidRPr="003115BF">
        <w:rPr>
          <w:rFonts w:ascii="Verdana" w:hAnsi="Verdana"/>
          <w:sz w:val="20"/>
          <w:szCs w:val="20"/>
        </w:rPr>
        <w:t>,</w:t>
      </w:r>
      <w:r w:rsidRPr="003115BF">
        <w:rPr>
          <w:rFonts w:ascii="Verdana" w:hAnsi="Verdana"/>
          <w:sz w:val="20"/>
          <w:szCs w:val="20"/>
        </w:rPr>
        <w:t xml:space="preserve"> kwalitatief buitenschools aanbod voor alle kinderen in gemeente</w:t>
      </w:r>
      <w:r w:rsidR="003070BA" w:rsidRPr="003115BF">
        <w:rPr>
          <w:rFonts w:ascii="Verdana" w:hAnsi="Verdana"/>
          <w:sz w:val="20"/>
          <w:szCs w:val="20"/>
        </w:rPr>
        <w:t xml:space="preserve"> Lichtervelde</w:t>
      </w:r>
      <w:r w:rsidRPr="003115BF">
        <w:rPr>
          <w:rFonts w:ascii="Verdana" w:hAnsi="Verdana"/>
          <w:sz w:val="20"/>
          <w:szCs w:val="20"/>
        </w:rPr>
        <w:t>.</w:t>
      </w:r>
    </w:p>
    <w:p w14:paraId="268DA3F4" w14:textId="357760F3" w:rsidR="00DB7CEC" w:rsidRDefault="00DB7CEC">
      <w:pPr>
        <w:rPr>
          <w:rStyle w:val="Zwaar"/>
          <w:b w:val="0"/>
          <w:bCs w:val="0"/>
          <w:sz w:val="20"/>
          <w:szCs w:val="20"/>
        </w:rPr>
      </w:pPr>
      <w:r>
        <w:rPr>
          <w:rStyle w:val="Zwaar"/>
          <w:b w:val="0"/>
          <w:bCs w:val="0"/>
          <w:sz w:val="20"/>
          <w:szCs w:val="20"/>
        </w:rPr>
        <w:br w:type="page"/>
      </w:r>
    </w:p>
    <w:p w14:paraId="69E63587" w14:textId="6A0FA247" w:rsidR="009D688E" w:rsidRDefault="009D688E" w:rsidP="009D688E">
      <w:pPr>
        <w:pStyle w:val="Kop2"/>
      </w:pPr>
      <w:r>
        <w:lastRenderedPageBreak/>
        <w:t xml:space="preserve">Hoofdstuk 2: </w:t>
      </w:r>
      <w:r w:rsidR="001F435D">
        <w:t>S</w:t>
      </w:r>
      <w:r>
        <w:t>amenstelling</w:t>
      </w:r>
      <w:r w:rsidR="001F435D">
        <w:t xml:space="preserve"> </w:t>
      </w:r>
      <w:r w:rsidR="00E65AF3">
        <w:t>Gezinsraad</w:t>
      </w:r>
    </w:p>
    <w:p w14:paraId="6B4E9C01" w14:textId="613B73B8" w:rsidR="00AB2723" w:rsidRPr="00D54F66" w:rsidRDefault="00E93CD9" w:rsidP="00AB2723">
      <w:pPr>
        <w:spacing w:line="240" w:lineRule="auto"/>
        <w:rPr>
          <w:rFonts w:ascii="Verdana" w:hAnsi="Verdana"/>
          <w:sz w:val="20"/>
          <w:szCs w:val="20"/>
        </w:rPr>
      </w:pPr>
      <w:r>
        <w:rPr>
          <w:rFonts w:ascii="Verdana" w:hAnsi="Verdana"/>
          <w:sz w:val="20"/>
          <w:szCs w:val="20"/>
        </w:rPr>
        <w:t xml:space="preserve">De </w:t>
      </w:r>
      <w:r w:rsidR="00D448CA">
        <w:rPr>
          <w:rFonts w:ascii="Verdana" w:hAnsi="Verdana"/>
          <w:sz w:val="20"/>
          <w:szCs w:val="20"/>
        </w:rPr>
        <w:t>g</w:t>
      </w:r>
      <w:r w:rsidR="0094238E">
        <w:rPr>
          <w:rFonts w:ascii="Verdana" w:hAnsi="Verdana"/>
          <w:sz w:val="20"/>
          <w:szCs w:val="20"/>
        </w:rPr>
        <w:t xml:space="preserve">ezinsraad </w:t>
      </w:r>
      <w:r w:rsidR="00AB2723" w:rsidRPr="00D54F66">
        <w:rPr>
          <w:rFonts w:ascii="Verdana" w:hAnsi="Verdana"/>
          <w:sz w:val="20"/>
          <w:szCs w:val="20"/>
        </w:rPr>
        <w:t xml:space="preserve">realiseert de opdrachten in samenspraak met andere actoren die relevant zijn voor </w:t>
      </w:r>
      <w:r w:rsidR="00914653">
        <w:rPr>
          <w:rFonts w:ascii="Verdana" w:hAnsi="Verdana"/>
          <w:sz w:val="20"/>
          <w:szCs w:val="20"/>
        </w:rPr>
        <w:t xml:space="preserve">kinderopvang, </w:t>
      </w:r>
      <w:r w:rsidR="00AB2723" w:rsidRPr="00D54F66">
        <w:rPr>
          <w:rFonts w:ascii="Verdana" w:hAnsi="Verdana"/>
          <w:sz w:val="20"/>
          <w:szCs w:val="20"/>
        </w:rPr>
        <w:t>buitenschoolse activiteiten en stimuleert het gebruik van het Nederlands als verbindende taal.</w:t>
      </w:r>
    </w:p>
    <w:p w14:paraId="41C3BB1D" w14:textId="38BD87E2" w:rsidR="00AB2723" w:rsidRDefault="00AB2723" w:rsidP="00AB2723">
      <w:pPr>
        <w:spacing w:line="240" w:lineRule="auto"/>
        <w:rPr>
          <w:rFonts w:ascii="Verdana" w:hAnsi="Verdana"/>
          <w:sz w:val="20"/>
          <w:szCs w:val="20"/>
        </w:rPr>
      </w:pPr>
      <w:r w:rsidRPr="00D54F66">
        <w:rPr>
          <w:rFonts w:ascii="Verdana" w:hAnsi="Verdana"/>
          <w:sz w:val="20"/>
          <w:szCs w:val="20"/>
        </w:rPr>
        <w:t xml:space="preserve">De deelname aan </w:t>
      </w:r>
      <w:r w:rsidR="00E413A8">
        <w:rPr>
          <w:rFonts w:ascii="Verdana" w:hAnsi="Verdana"/>
          <w:sz w:val="20"/>
          <w:szCs w:val="20"/>
        </w:rPr>
        <w:t>de gezinsraad</w:t>
      </w:r>
      <w:r w:rsidRPr="00D54F66">
        <w:rPr>
          <w:rFonts w:ascii="Verdana" w:hAnsi="Verdana"/>
          <w:sz w:val="20"/>
          <w:szCs w:val="20"/>
        </w:rPr>
        <w:t xml:space="preserve"> mag geen voorwaarde zijn voor erkenning of voor financiële, personele, logistieke of infrastructurele ondersteuning van actoren door het lokaal bestuur.</w:t>
      </w:r>
    </w:p>
    <w:p w14:paraId="478BF7AA" w14:textId="6D170137" w:rsidR="00EC2C66" w:rsidRDefault="00EC2C66" w:rsidP="00AB2723">
      <w:pPr>
        <w:spacing w:line="240" w:lineRule="auto"/>
        <w:rPr>
          <w:rFonts w:ascii="Verdana" w:hAnsi="Verdana"/>
          <w:sz w:val="20"/>
          <w:szCs w:val="20"/>
        </w:rPr>
      </w:pPr>
      <w:r>
        <w:rPr>
          <w:rFonts w:ascii="Verdana" w:hAnsi="Verdana"/>
          <w:sz w:val="20"/>
          <w:szCs w:val="20"/>
        </w:rPr>
        <w:t>De gezinsraad bestaat uit afgevaardigden van</w:t>
      </w:r>
      <w:r w:rsidR="00794056">
        <w:rPr>
          <w:rFonts w:ascii="Verdana" w:hAnsi="Verdana"/>
          <w:sz w:val="20"/>
          <w:szCs w:val="20"/>
        </w:rPr>
        <w:t xml:space="preserve"> het gemeentebestuur,</w:t>
      </w:r>
      <w:r>
        <w:rPr>
          <w:rFonts w:ascii="Verdana" w:hAnsi="Verdana"/>
          <w:sz w:val="20"/>
          <w:szCs w:val="20"/>
        </w:rPr>
        <w:t xml:space="preserve"> het netwerk BOA en de leden van het LOK.</w:t>
      </w:r>
    </w:p>
    <w:p w14:paraId="6B4496CE" w14:textId="4095194B" w:rsidR="00CD39ED" w:rsidRDefault="00F26AC5" w:rsidP="00AB2723">
      <w:pPr>
        <w:spacing w:line="240" w:lineRule="auto"/>
        <w:rPr>
          <w:rStyle w:val="Zwaar"/>
        </w:rPr>
      </w:pPr>
      <w:r w:rsidRPr="001F435D">
        <w:rPr>
          <w:rStyle w:val="Zwaar"/>
        </w:rPr>
        <w:t>Art 2.1.</w:t>
      </w:r>
      <w:r>
        <w:rPr>
          <w:rStyle w:val="Zwaar"/>
        </w:rPr>
        <w:t xml:space="preserve"> Afgevaardigden</w:t>
      </w:r>
    </w:p>
    <w:p w14:paraId="235DF78E" w14:textId="5FDB358E" w:rsidR="00F26AC5" w:rsidRDefault="0030651B" w:rsidP="00AB2723">
      <w:pPr>
        <w:spacing w:line="240" w:lineRule="auto"/>
        <w:rPr>
          <w:rFonts w:ascii="Verdana" w:hAnsi="Verdana"/>
          <w:sz w:val="20"/>
          <w:szCs w:val="20"/>
        </w:rPr>
      </w:pPr>
      <w:r>
        <w:rPr>
          <w:rFonts w:ascii="Verdana" w:hAnsi="Verdana"/>
          <w:sz w:val="20"/>
          <w:szCs w:val="20"/>
        </w:rPr>
        <w:t xml:space="preserve">Vanuit het gemeentebestuur worden volgende personen </w:t>
      </w:r>
      <w:r w:rsidR="00C90F21">
        <w:rPr>
          <w:rFonts w:ascii="Verdana" w:hAnsi="Verdana"/>
          <w:sz w:val="20"/>
          <w:szCs w:val="20"/>
        </w:rPr>
        <w:t>afgevaardigd om deel uit te maken van de gezinsraad:</w:t>
      </w:r>
    </w:p>
    <w:p w14:paraId="6FDF4FE3" w14:textId="724CBA0C" w:rsidR="00C90F21" w:rsidRPr="00B96D10" w:rsidRDefault="00C90F21" w:rsidP="00C90F21">
      <w:pPr>
        <w:pStyle w:val="Lijstalinea"/>
        <w:numPr>
          <w:ilvl w:val="0"/>
          <w:numId w:val="2"/>
        </w:numPr>
        <w:spacing w:line="240" w:lineRule="auto"/>
        <w:rPr>
          <w:rFonts w:ascii="Verdana" w:hAnsi="Verdana"/>
          <w:sz w:val="20"/>
          <w:szCs w:val="20"/>
        </w:rPr>
      </w:pPr>
      <w:r w:rsidRPr="00B96D10">
        <w:rPr>
          <w:rFonts w:ascii="Verdana" w:hAnsi="Verdana"/>
          <w:sz w:val="20"/>
          <w:szCs w:val="20"/>
        </w:rPr>
        <w:t>De bevoegde Schepen v</w:t>
      </w:r>
      <w:r w:rsidR="00C95390">
        <w:rPr>
          <w:rFonts w:ascii="Verdana" w:hAnsi="Verdana"/>
          <w:sz w:val="20"/>
          <w:szCs w:val="20"/>
        </w:rPr>
        <w:t xml:space="preserve">an </w:t>
      </w:r>
      <w:r w:rsidR="00794056" w:rsidRPr="00B96D10">
        <w:rPr>
          <w:rFonts w:ascii="Verdana" w:hAnsi="Verdana"/>
          <w:sz w:val="20"/>
          <w:szCs w:val="20"/>
        </w:rPr>
        <w:t xml:space="preserve">Jeugd en </w:t>
      </w:r>
      <w:r w:rsidR="00C95390">
        <w:rPr>
          <w:rFonts w:ascii="Verdana" w:hAnsi="Verdana"/>
          <w:sz w:val="20"/>
          <w:szCs w:val="20"/>
        </w:rPr>
        <w:t>G</w:t>
      </w:r>
      <w:r w:rsidR="00794056" w:rsidRPr="00B96D10">
        <w:rPr>
          <w:rFonts w:ascii="Verdana" w:hAnsi="Verdana"/>
          <w:sz w:val="20"/>
          <w:szCs w:val="20"/>
        </w:rPr>
        <w:t>ezin</w:t>
      </w:r>
      <w:r w:rsidRPr="00B96D10">
        <w:rPr>
          <w:rFonts w:ascii="Verdana" w:hAnsi="Verdana"/>
          <w:sz w:val="20"/>
          <w:szCs w:val="20"/>
        </w:rPr>
        <w:t xml:space="preserve"> of </w:t>
      </w:r>
      <w:r w:rsidR="00B96D10" w:rsidRPr="00B96D10">
        <w:rPr>
          <w:rFonts w:ascii="Verdana" w:hAnsi="Verdana"/>
          <w:sz w:val="20"/>
          <w:szCs w:val="20"/>
        </w:rPr>
        <w:t>de</w:t>
      </w:r>
      <w:r w:rsidRPr="00B96D10">
        <w:rPr>
          <w:rFonts w:ascii="Verdana" w:hAnsi="Verdana"/>
          <w:sz w:val="20"/>
          <w:szCs w:val="20"/>
        </w:rPr>
        <w:t xml:space="preserve"> plaatsvervanger</w:t>
      </w:r>
      <w:r w:rsidR="007000F0">
        <w:rPr>
          <w:rFonts w:ascii="Verdana" w:hAnsi="Verdana"/>
          <w:sz w:val="20"/>
          <w:szCs w:val="20"/>
        </w:rPr>
        <w:t>.</w:t>
      </w:r>
    </w:p>
    <w:p w14:paraId="62D7CB90" w14:textId="048A40AB" w:rsidR="00794056" w:rsidRDefault="00794056" w:rsidP="00C90F21">
      <w:pPr>
        <w:pStyle w:val="Lijstalinea"/>
        <w:numPr>
          <w:ilvl w:val="0"/>
          <w:numId w:val="20"/>
        </w:numPr>
        <w:spacing w:line="240" w:lineRule="auto"/>
        <w:rPr>
          <w:rFonts w:ascii="Verdana" w:hAnsi="Verdana"/>
          <w:sz w:val="20"/>
          <w:szCs w:val="20"/>
        </w:rPr>
      </w:pPr>
      <w:r>
        <w:rPr>
          <w:rFonts w:ascii="Verdana" w:hAnsi="Verdana"/>
          <w:sz w:val="20"/>
          <w:szCs w:val="20"/>
        </w:rPr>
        <w:t>Coördinator</w:t>
      </w:r>
      <w:r w:rsidR="00F332D1">
        <w:rPr>
          <w:rFonts w:ascii="Verdana" w:hAnsi="Verdana"/>
          <w:sz w:val="20"/>
          <w:szCs w:val="20"/>
        </w:rPr>
        <w:t xml:space="preserve"> gemeentelijke </w:t>
      </w:r>
      <w:r w:rsidR="00455D40">
        <w:rPr>
          <w:rFonts w:ascii="Verdana" w:hAnsi="Verdana"/>
          <w:sz w:val="20"/>
          <w:szCs w:val="20"/>
        </w:rPr>
        <w:t>buitenschoolse kinderopvang</w:t>
      </w:r>
      <w:r w:rsidR="007000F0">
        <w:rPr>
          <w:rFonts w:ascii="Verdana" w:hAnsi="Verdana"/>
          <w:sz w:val="20"/>
          <w:szCs w:val="20"/>
        </w:rPr>
        <w:t>.</w:t>
      </w:r>
    </w:p>
    <w:p w14:paraId="4DF405DE" w14:textId="46DF9F96" w:rsidR="00C90F21" w:rsidRPr="000066B5" w:rsidRDefault="00794056" w:rsidP="00C90F21">
      <w:pPr>
        <w:pStyle w:val="Lijstalinea"/>
        <w:numPr>
          <w:ilvl w:val="0"/>
          <w:numId w:val="20"/>
        </w:numPr>
        <w:spacing w:line="240" w:lineRule="auto"/>
        <w:rPr>
          <w:rFonts w:ascii="Verdana" w:hAnsi="Verdana"/>
          <w:sz w:val="20"/>
          <w:szCs w:val="20"/>
        </w:rPr>
      </w:pPr>
      <w:r>
        <w:rPr>
          <w:rFonts w:ascii="Verdana" w:hAnsi="Verdana"/>
          <w:sz w:val="20"/>
          <w:szCs w:val="20"/>
        </w:rPr>
        <w:t xml:space="preserve">Coördinator </w:t>
      </w:r>
      <w:r w:rsidR="00C90F21" w:rsidRPr="000066B5">
        <w:rPr>
          <w:rFonts w:ascii="Verdana" w:hAnsi="Verdana"/>
          <w:sz w:val="20"/>
          <w:szCs w:val="20"/>
        </w:rPr>
        <w:t>Huis van het Kind Lichtervelde</w:t>
      </w:r>
      <w:r w:rsidR="007000F0">
        <w:rPr>
          <w:rFonts w:ascii="Verdana" w:hAnsi="Verdana"/>
          <w:sz w:val="20"/>
          <w:szCs w:val="20"/>
        </w:rPr>
        <w:t>.</w:t>
      </w:r>
    </w:p>
    <w:p w14:paraId="2591F688" w14:textId="2929BB42" w:rsidR="00C90F21" w:rsidRPr="000066B5" w:rsidRDefault="00291A4D" w:rsidP="00C90F21">
      <w:pPr>
        <w:pStyle w:val="Lijstalinea"/>
        <w:numPr>
          <w:ilvl w:val="0"/>
          <w:numId w:val="20"/>
        </w:numPr>
        <w:spacing w:line="240" w:lineRule="auto"/>
        <w:rPr>
          <w:rFonts w:ascii="Verdana" w:hAnsi="Verdana"/>
          <w:sz w:val="20"/>
          <w:szCs w:val="20"/>
        </w:rPr>
      </w:pPr>
      <w:r>
        <w:rPr>
          <w:rFonts w:ascii="Verdana" w:hAnsi="Verdana"/>
          <w:sz w:val="20"/>
          <w:szCs w:val="20"/>
        </w:rPr>
        <w:t>Vertegenwoordiger van de BOA diensten</w:t>
      </w:r>
    </w:p>
    <w:p w14:paraId="593F35D6" w14:textId="77777777" w:rsidR="00053AE5" w:rsidRDefault="00053AE5" w:rsidP="00A94BD6">
      <w:pPr>
        <w:spacing w:line="240" w:lineRule="auto"/>
        <w:rPr>
          <w:rFonts w:ascii="Verdana" w:hAnsi="Verdana"/>
          <w:sz w:val="20"/>
          <w:szCs w:val="20"/>
        </w:rPr>
      </w:pPr>
    </w:p>
    <w:p w14:paraId="250498A8" w14:textId="73A9EEE8" w:rsidR="00A94BD6" w:rsidRDefault="00A94BD6" w:rsidP="00A94BD6">
      <w:pPr>
        <w:spacing w:line="240" w:lineRule="auto"/>
        <w:rPr>
          <w:rFonts w:ascii="Verdana" w:hAnsi="Verdana"/>
          <w:sz w:val="20"/>
          <w:szCs w:val="20"/>
        </w:rPr>
      </w:pPr>
      <w:r>
        <w:rPr>
          <w:rFonts w:ascii="Verdana" w:hAnsi="Verdana"/>
          <w:sz w:val="20"/>
          <w:szCs w:val="20"/>
        </w:rPr>
        <w:t>De leden van het Lokaal Overleg Kinderopvang (LOK) zijn:</w:t>
      </w:r>
    </w:p>
    <w:p w14:paraId="3C6123D2" w14:textId="1640FF7A" w:rsidR="00A94BD6" w:rsidRDefault="002655ED" w:rsidP="00A94BD6">
      <w:pPr>
        <w:pStyle w:val="Lijstalinea"/>
        <w:numPr>
          <w:ilvl w:val="0"/>
          <w:numId w:val="21"/>
        </w:numPr>
        <w:spacing w:line="240" w:lineRule="auto"/>
        <w:ind w:left="426"/>
        <w:rPr>
          <w:rFonts w:ascii="Verdana" w:hAnsi="Verdana"/>
          <w:sz w:val="20"/>
          <w:szCs w:val="20"/>
        </w:rPr>
      </w:pPr>
      <w:r>
        <w:rPr>
          <w:rFonts w:ascii="Verdana" w:hAnsi="Verdana"/>
          <w:sz w:val="20"/>
          <w:szCs w:val="20"/>
        </w:rPr>
        <w:t xml:space="preserve">Vertegenwoordigers: </w:t>
      </w:r>
      <w:r w:rsidR="00A94BD6" w:rsidRPr="0099148D">
        <w:rPr>
          <w:rFonts w:ascii="Verdana" w:hAnsi="Verdana"/>
          <w:sz w:val="20"/>
          <w:szCs w:val="20"/>
        </w:rPr>
        <w:t>Organisatoren van kinderopvang</w:t>
      </w:r>
      <w:r w:rsidR="00A94BD6">
        <w:rPr>
          <w:rFonts w:ascii="Verdana" w:hAnsi="Verdana"/>
          <w:sz w:val="20"/>
          <w:szCs w:val="20"/>
        </w:rPr>
        <w:t xml:space="preserve"> 0 tot 3 jaar</w:t>
      </w:r>
      <w:r w:rsidR="007B5C09">
        <w:rPr>
          <w:rFonts w:ascii="Verdana" w:hAnsi="Verdana"/>
          <w:sz w:val="20"/>
          <w:szCs w:val="20"/>
        </w:rPr>
        <w:t>.</w:t>
      </w:r>
    </w:p>
    <w:p w14:paraId="4E10A717" w14:textId="3B572640" w:rsidR="00DB7CEC" w:rsidRDefault="00DB7CEC" w:rsidP="00DB7CEC">
      <w:pPr>
        <w:pStyle w:val="Lijstalinea"/>
        <w:numPr>
          <w:ilvl w:val="0"/>
          <w:numId w:val="21"/>
        </w:numPr>
        <w:spacing w:line="240" w:lineRule="auto"/>
        <w:ind w:left="426"/>
        <w:rPr>
          <w:rFonts w:ascii="Verdana" w:hAnsi="Verdana"/>
          <w:sz w:val="20"/>
          <w:szCs w:val="20"/>
        </w:rPr>
      </w:pPr>
      <w:r w:rsidRPr="00F61A1D">
        <w:rPr>
          <w:rFonts w:ascii="Verdana" w:hAnsi="Verdana"/>
          <w:sz w:val="20"/>
          <w:szCs w:val="20"/>
        </w:rPr>
        <w:t>Ouders, gebruikers of hun vertegenwoordigers, nl. al wie een beroep doet op kinderopvang of een behoefte heeft aan kinderopvang; al wie beroep doet op gezinsondersteuning of daar behoefte aan heeft</w:t>
      </w:r>
      <w:r w:rsidR="007B5C09">
        <w:rPr>
          <w:rFonts w:ascii="Verdana" w:hAnsi="Verdana"/>
          <w:sz w:val="20"/>
          <w:szCs w:val="20"/>
        </w:rPr>
        <w:t>.</w:t>
      </w:r>
    </w:p>
    <w:p w14:paraId="300B931A" w14:textId="19632A43" w:rsidR="00DB7CEC" w:rsidRDefault="00DB7CEC" w:rsidP="00DB7CEC">
      <w:pPr>
        <w:pStyle w:val="Lijstalinea"/>
        <w:numPr>
          <w:ilvl w:val="0"/>
          <w:numId w:val="21"/>
        </w:numPr>
        <w:spacing w:line="240" w:lineRule="auto"/>
        <w:ind w:left="426"/>
        <w:rPr>
          <w:rFonts w:ascii="Verdana" w:hAnsi="Verdana"/>
          <w:sz w:val="20"/>
          <w:szCs w:val="20"/>
        </w:rPr>
      </w:pPr>
      <w:r w:rsidRPr="00F61A1D">
        <w:rPr>
          <w:rFonts w:ascii="Verdana" w:hAnsi="Verdana"/>
          <w:sz w:val="20"/>
          <w:szCs w:val="20"/>
        </w:rPr>
        <w:t>Inwoners of organisaties actief binnen de gemeente met een affiniteit voor gezinnen</w:t>
      </w:r>
      <w:r w:rsidR="007B5C09">
        <w:rPr>
          <w:rFonts w:ascii="Verdana" w:hAnsi="Verdana"/>
          <w:sz w:val="20"/>
          <w:szCs w:val="20"/>
        </w:rPr>
        <w:t>.</w:t>
      </w:r>
    </w:p>
    <w:p w14:paraId="4C5FC2FC" w14:textId="413175CF" w:rsidR="00A94BD6" w:rsidRPr="000066B5" w:rsidRDefault="00A94BD6" w:rsidP="00A94BD6">
      <w:pPr>
        <w:pStyle w:val="Lijstalinea"/>
        <w:numPr>
          <w:ilvl w:val="0"/>
          <w:numId w:val="21"/>
        </w:numPr>
        <w:spacing w:line="240" w:lineRule="auto"/>
        <w:ind w:left="426"/>
        <w:rPr>
          <w:rFonts w:ascii="Verdana" w:hAnsi="Verdana"/>
          <w:sz w:val="20"/>
          <w:szCs w:val="20"/>
        </w:rPr>
      </w:pPr>
      <w:r w:rsidRPr="000066B5">
        <w:rPr>
          <w:rFonts w:ascii="Verdana" w:hAnsi="Verdana"/>
          <w:sz w:val="20"/>
          <w:szCs w:val="20"/>
        </w:rPr>
        <w:t>Organisaties die de kansengroepen vertegenwoordigen (op vlak van armoede, minderheden, specifieke zorgbehoeften</w:t>
      </w:r>
      <w:r w:rsidR="00CA2163">
        <w:rPr>
          <w:rFonts w:ascii="Verdana" w:hAnsi="Verdana"/>
          <w:sz w:val="20"/>
          <w:szCs w:val="20"/>
        </w:rPr>
        <w:t xml:space="preserve">, </w:t>
      </w:r>
      <w:r w:rsidRPr="000066B5">
        <w:rPr>
          <w:rFonts w:ascii="Verdana" w:hAnsi="Verdana"/>
          <w:sz w:val="20"/>
          <w:szCs w:val="20"/>
        </w:rPr>
        <w:t>…)</w:t>
      </w:r>
      <w:r w:rsidR="00CA2163">
        <w:rPr>
          <w:rFonts w:ascii="Verdana" w:hAnsi="Verdana"/>
          <w:sz w:val="20"/>
          <w:szCs w:val="20"/>
        </w:rPr>
        <w:t>.</w:t>
      </w:r>
    </w:p>
    <w:p w14:paraId="28452526" w14:textId="21816EF3" w:rsidR="00DB7CEC" w:rsidRDefault="00DB7CEC" w:rsidP="00DB7CEC">
      <w:pPr>
        <w:pStyle w:val="Lijstalinea"/>
        <w:numPr>
          <w:ilvl w:val="0"/>
          <w:numId w:val="21"/>
        </w:numPr>
        <w:spacing w:line="240" w:lineRule="auto"/>
        <w:ind w:left="426"/>
        <w:rPr>
          <w:rFonts w:ascii="Verdana" w:hAnsi="Verdana"/>
          <w:sz w:val="20"/>
          <w:szCs w:val="20"/>
        </w:rPr>
      </w:pPr>
      <w:r>
        <w:rPr>
          <w:rFonts w:ascii="Verdana" w:hAnsi="Verdana"/>
          <w:sz w:val="20"/>
          <w:szCs w:val="20"/>
        </w:rPr>
        <w:t xml:space="preserve">De </w:t>
      </w:r>
      <w:r w:rsidRPr="007C7A98">
        <w:rPr>
          <w:rFonts w:ascii="Verdana" w:hAnsi="Verdana"/>
          <w:sz w:val="20"/>
          <w:szCs w:val="20"/>
        </w:rPr>
        <w:t>afgevaardigde van het Agentschap Opgroeien</w:t>
      </w:r>
      <w:r w:rsidR="00CA2163">
        <w:rPr>
          <w:rFonts w:ascii="Verdana" w:hAnsi="Verdana"/>
          <w:sz w:val="20"/>
          <w:szCs w:val="20"/>
        </w:rPr>
        <w:t>.</w:t>
      </w:r>
    </w:p>
    <w:p w14:paraId="7FAEE171" w14:textId="7D8A3791" w:rsidR="00DB7CEC" w:rsidRDefault="00DB7CEC" w:rsidP="00DB7CEC">
      <w:pPr>
        <w:pStyle w:val="Lijstalinea"/>
        <w:numPr>
          <w:ilvl w:val="0"/>
          <w:numId w:val="21"/>
        </w:numPr>
        <w:spacing w:line="240" w:lineRule="auto"/>
        <w:ind w:left="426"/>
        <w:rPr>
          <w:rFonts w:ascii="Verdana" w:hAnsi="Verdana"/>
          <w:sz w:val="20"/>
          <w:szCs w:val="20"/>
        </w:rPr>
      </w:pPr>
      <w:r>
        <w:rPr>
          <w:rFonts w:ascii="Verdana" w:hAnsi="Verdana"/>
          <w:sz w:val="20"/>
          <w:szCs w:val="20"/>
        </w:rPr>
        <w:t>Eén afgevaardigde per politieke fractie van de gemeenteraad</w:t>
      </w:r>
      <w:r w:rsidR="00CA2163">
        <w:rPr>
          <w:rFonts w:ascii="Verdana" w:hAnsi="Verdana"/>
          <w:sz w:val="20"/>
          <w:szCs w:val="20"/>
        </w:rPr>
        <w:t>.</w:t>
      </w:r>
    </w:p>
    <w:p w14:paraId="03531956" w14:textId="77777777" w:rsidR="00053AE5" w:rsidRDefault="00053AE5" w:rsidP="0066695B">
      <w:pPr>
        <w:spacing w:line="240" w:lineRule="auto"/>
        <w:rPr>
          <w:rStyle w:val="Zwaar"/>
          <w:strike/>
        </w:rPr>
      </w:pPr>
    </w:p>
    <w:p w14:paraId="27383B5C" w14:textId="20193D58" w:rsidR="0066695B" w:rsidRDefault="00A0361E" w:rsidP="0066695B">
      <w:pPr>
        <w:spacing w:line="240" w:lineRule="auto"/>
        <w:rPr>
          <w:rFonts w:ascii="Verdana" w:hAnsi="Verdana"/>
          <w:sz w:val="20"/>
          <w:szCs w:val="20"/>
        </w:rPr>
      </w:pPr>
      <w:r>
        <w:rPr>
          <w:rFonts w:ascii="Verdana" w:hAnsi="Verdana"/>
          <w:sz w:val="20"/>
          <w:szCs w:val="20"/>
        </w:rPr>
        <w:t xml:space="preserve">Het ruime ‘netwerk BOA’ omvat alle </w:t>
      </w:r>
      <w:r w:rsidR="0066695B" w:rsidRPr="00D54F66">
        <w:rPr>
          <w:rFonts w:ascii="Verdana" w:hAnsi="Verdana"/>
          <w:sz w:val="20"/>
          <w:szCs w:val="20"/>
        </w:rPr>
        <w:t>actoren die relevant zijn voor buitenschoolse activiteiten</w:t>
      </w:r>
      <w:r w:rsidR="00710CBE">
        <w:rPr>
          <w:rFonts w:ascii="Verdana" w:hAnsi="Verdana"/>
          <w:sz w:val="20"/>
          <w:szCs w:val="20"/>
        </w:rPr>
        <w:t xml:space="preserve"> in Lichtervelde</w:t>
      </w:r>
      <w:r w:rsidR="0066695B" w:rsidRPr="00D54F66">
        <w:rPr>
          <w:rFonts w:ascii="Verdana" w:hAnsi="Verdana"/>
          <w:sz w:val="20"/>
          <w:szCs w:val="20"/>
        </w:rPr>
        <w:t xml:space="preserve">: organisatoren, ondersteuners en toeleiders van buitenschoolse opvang en activiteiten voor kleuters en </w:t>
      </w:r>
      <w:r w:rsidR="00661D09" w:rsidRPr="00D54F66">
        <w:rPr>
          <w:rFonts w:ascii="Verdana" w:hAnsi="Verdana"/>
          <w:sz w:val="20"/>
          <w:szCs w:val="20"/>
        </w:rPr>
        <w:t>lagereschoolkinderen</w:t>
      </w:r>
      <w:r w:rsidR="005B73F8">
        <w:rPr>
          <w:rFonts w:ascii="Verdana" w:hAnsi="Verdana"/>
          <w:sz w:val="20"/>
          <w:szCs w:val="20"/>
        </w:rPr>
        <w:t xml:space="preserve">, </w:t>
      </w:r>
      <w:r w:rsidR="001F7DDF">
        <w:rPr>
          <w:rFonts w:ascii="Verdana" w:hAnsi="Verdana"/>
          <w:sz w:val="20"/>
          <w:szCs w:val="20"/>
        </w:rPr>
        <w:t>de basis</w:t>
      </w:r>
      <w:r w:rsidR="005B73F8">
        <w:rPr>
          <w:rFonts w:ascii="Verdana" w:hAnsi="Verdana"/>
          <w:sz w:val="20"/>
          <w:szCs w:val="20"/>
        </w:rPr>
        <w:t>scholen</w:t>
      </w:r>
      <w:r w:rsidR="0066695B" w:rsidRPr="00D54F66">
        <w:rPr>
          <w:rFonts w:ascii="Verdana" w:hAnsi="Verdana"/>
          <w:sz w:val="20"/>
          <w:szCs w:val="20"/>
        </w:rPr>
        <w:t xml:space="preserve"> en belangenorganisaties van de doelgroepen en gezinnen</w:t>
      </w:r>
      <w:r w:rsidR="00EC2C66">
        <w:rPr>
          <w:rFonts w:ascii="Verdana" w:hAnsi="Verdana"/>
          <w:sz w:val="20"/>
          <w:szCs w:val="20"/>
        </w:rPr>
        <w:t>.</w:t>
      </w:r>
    </w:p>
    <w:p w14:paraId="66A1018E" w14:textId="1A573F5B" w:rsidR="00B060F8" w:rsidRPr="00D54F66" w:rsidRDefault="00B060F8" w:rsidP="0066695B">
      <w:pPr>
        <w:spacing w:line="240" w:lineRule="auto"/>
        <w:rPr>
          <w:rFonts w:ascii="Verdana" w:hAnsi="Verdana"/>
          <w:sz w:val="20"/>
          <w:szCs w:val="20"/>
        </w:rPr>
      </w:pPr>
      <w:r>
        <w:rPr>
          <w:rFonts w:ascii="Verdana" w:hAnsi="Verdana"/>
          <w:sz w:val="20"/>
          <w:szCs w:val="20"/>
        </w:rPr>
        <w:t xml:space="preserve">De afgevaardigden van het ‘netwerk BOA’ </w:t>
      </w:r>
      <w:r w:rsidR="00710CBE">
        <w:rPr>
          <w:rFonts w:ascii="Verdana" w:hAnsi="Verdana"/>
          <w:sz w:val="20"/>
          <w:szCs w:val="20"/>
        </w:rPr>
        <w:t xml:space="preserve">die deel uitmaken van de gezinsraad </w:t>
      </w:r>
      <w:r w:rsidR="00AB0A81">
        <w:rPr>
          <w:rFonts w:ascii="Verdana" w:hAnsi="Verdana"/>
          <w:sz w:val="20"/>
          <w:szCs w:val="20"/>
        </w:rPr>
        <w:t>worden geselecteerd uit volgende organi</w:t>
      </w:r>
      <w:r w:rsidR="00910F88">
        <w:rPr>
          <w:rFonts w:ascii="Verdana" w:hAnsi="Verdana"/>
          <w:sz w:val="20"/>
          <w:szCs w:val="20"/>
        </w:rPr>
        <w:t>saties, diensten of groepen</w:t>
      </w:r>
      <w:r w:rsidR="00710CBE">
        <w:rPr>
          <w:rFonts w:ascii="Verdana" w:hAnsi="Verdana"/>
          <w:sz w:val="20"/>
          <w:szCs w:val="20"/>
        </w:rPr>
        <w:t>:</w:t>
      </w:r>
    </w:p>
    <w:p w14:paraId="36F13C75" w14:textId="0ACD3834" w:rsidR="0066695B" w:rsidRPr="000066B5" w:rsidRDefault="0066695B" w:rsidP="000066B5">
      <w:pPr>
        <w:pStyle w:val="Lijstalinea"/>
        <w:numPr>
          <w:ilvl w:val="0"/>
          <w:numId w:val="20"/>
        </w:numPr>
        <w:spacing w:line="240" w:lineRule="auto"/>
        <w:rPr>
          <w:rFonts w:ascii="Verdana" w:hAnsi="Verdana"/>
          <w:sz w:val="20"/>
          <w:szCs w:val="20"/>
        </w:rPr>
      </w:pPr>
      <w:r w:rsidRPr="000066B5">
        <w:rPr>
          <w:rFonts w:ascii="Verdana" w:hAnsi="Verdana"/>
          <w:sz w:val="20"/>
          <w:szCs w:val="20"/>
        </w:rPr>
        <w:t>Organisatoren van buitenschoolse opvang in Lichtervelde</w:t>
      </w:r>
      <w:r w:rsidR="00C579AC" w:rsidRPr="000066B5">
        <w:rPr>
          <w:rFonts w:ascii="Verdana" w:hAnsi="Verdana"/>
          <w:sz w:val="20"/>
          <w:szCs w:val="20"/>
        </w:rPr>
        <w:t>.</w:t>
      </w:r>
    </w:p>
    <w:p w14:paraId="5FA93682" w14:textId="7247D961" w:rsidR="0066695B" w:rsidRPr="000066B5" w:rsidRDefault="005A53FB" w:rsidP="000066B5">
      <w:pPr>
        <w:pStyle w:val="Lijstalinea"/>
        <w:numPr>
          <w:ilvl w:val="0"/>
          <w:numId w:val="20"/>
        </w:numPr>
        <w:spacing w:line="240" w:lineRule="auto"/>
        <w:rPr>
          <w:rFonts w:ascii="Verdana" w:hAnsi="Verdana"/>
          <w:sz w:val="20"/>
          <w:szCs w:val="20"/>
        </w:rPr>
      </w:pPr>
      <w:r w:rsidRPr="000066B5">
        <w:rPr>
          <w:rFonts w:ascii="Verdana" w:hAnsi="Verdana"/>
          <w:sz w:val="20"/>
          <w:szCs w:val="20"/>
        </w:rPr>
        <w:t>Erkende opvang door lokaal erkenningskader</w:t>
      </w:r>
      <w:r w:rsidR="001D54C6">
        <w:rPr>
          <w:rFonts w:ascii="Verdana" w:hAnsi="Verdana"/>
          <w:sz w:val="20"/>
          <w:szCs w:val="20"/>
        </w:rPr>
        <w:t>.</w:t>
      </w:r>
      <w:r w:rsidRPr="000066B5">
        <w:rPr>
          <w:rFonts w:ascii="Verdana" w:hAnsi="Verdana"/>
          <w:sz w:val="20"/>
          <w:szCs w:val="20"/>
        </w:rPr>
        <w:t xml:space="preserve"> </w:t>
      </w:r>
    </w:p>
    <w:p w14:paraId="799D098A" w14:textId="496B6269" w:rsidR="0066695B" w:rsidRDefault="0066695B" w:rsidP="000066B5">
      <w:pPr>
        <w:pStyle w:val="Lijstalinea"/>
        <w:numPr>
          <w:ilvl w:val="0"/>
          <w:numId w:val="20"/>
        </w:numPr>
        <w:spacing w:line="240" w:lineRule="auto"/>
        <w:rPr>
          <w:rFonts w:ascii="Verdana" w:hAnsi="Verdana"/>
          <w:sz w:val="20"/>
          <w:szCs w:val="20"/>
        </w:rPr>
      </w:pPr>
      <w:r w:rsidRPr="000066B5">
        <w:rPr>
          <w:rFonts w:ascii="Verdana" w:hAnsi="Verdana"/>
          <w:sz w:val="20"/>
          <w:szCs w:val="20"/>
        </w:rPr>
        <w:t xml:space="preserve">Organisatoren van buitenschoolse vrijetijdsactiviteiten voor kleuters en </w:t>
      </w:r>
      <w:r w:rsidR="008F74A1" w:rsidRPr="000066B5">
        <w:rPr>
          <w:rFonts w:ascii="Verdana" w:hAnsi="Verdana"/>
          <w:sz w:val="20"/>
          <w:szCs w:val="20"/>
        </w:rPr>
        <w:t>lagereschoolkinderen</w:t>
      </w:r>
      <w:r w:rsidR="001D54C6">
        <w:rPr>
          <w:rFonts w:ascii="Verdana" w:hAnsi="Verdana"/>
          <w:sz w:val="20"/>
          <w:szCs w:val="20"/>
        </w:rPr>
        <w:t>.</w:t>
      </w:r>
    </w:p>
    <w:p w14:paraId="1883FE0D" w14:textId="37AB3FDF" w:rsidR="0066695B" w:rsidRDefault="0066695B" w:rsidP="000066B5">
      <w:pPr>
        <w:pStyle w:val="Lijstalinea"/>
        <w:numPr>
          <w:ilvl w:val="0"/>
          <w:numId w:val="20"/>
        </w:numPr>
        <w:spacing w:line="240" w:lineRule="auto"/>
        <w:rPr>
          <w:rFonts w:ascii="Verdana" w:hAnsi="Verdana"/>
          <w:sz w:val="20"/>
          <w:szCs w:val="20"/>
        </w:rPr>
      </w:pPr>
      <w:r w:rsidRPr="000066B5">
        <w:rPr>
          <w:rFonts w:ascii="Verdana" w:hAnsi="Verdana"/>
          <w:sz w:val="20"/>
          <w:szCs w:val="20"/>
        </w:rPr>
        <w:t>Onderwijsinstellingen die in Lichtervelde basisonderwijs organiseren</w:t>
      </w:r>
      <w:r w:rsidR="001D54C6">
        <w:rPr>
          <w:rFonts w:ascii="Verdana" w:hAnsi="Verdana"/>
          <w:sz w:val="20"/>
          <w:szCs w:val="20"/>
        </w:rPr>
        <w:t>.</w:t>
      </w:r>
    </w:p>
    <w:p w14:paraId="6C74AB13" w14:textId="77777777" w:rsidR="00EA7220" w:rsidRDefault="00EA7220" w:rsidP="00EA7220">
      <w:pPr>
        <w:pStyle w:val="Lijstalinea"/>
        <w:numPr>
          <w:ilvl w:val="0"/>
          <w:numId w:val="20"/>
        </w:numPr>
        <w:spacing w:line="240" w:lineRule="auto"/>
        <w:rPr>
          <w:rFonts w:ascii="Verdana" w:hAnsi="Verdana"/>
          <w:sz w:val="20"/>
          <w:szCs w:val="20"/>
        </w:rPr>
      </w:pPr>
      <w:r>
        <w:rPr>
          <w:rFonts w:ascii="Verdana" w:hAnsi="Verdana"/>
          <w:sz w:val="20"/>
          <w:szCs w:val="20"/>
        </w:rPr>
        <w:t>Ouderraden van de scholen op grondgebied Lichtervelde.</w:t>
      </w:r>
    </w:p>
    <w:p w14:paraId="5499FF81" w14:textId="3FBE0CCD" w:rsidR="0066695B" w:rsidRDefault="0066695B" w:rsidP="000066B5">
      <w:pPr>
        <w:pStyle w:val="Lijstalinea"/>
        <w:numPr>
          <w:ilvl w:val="0"/>
          <w:numId w:val="20"/>
        </w:numPr>
        <w:spacing w:line="240" w:lineRule="auto"/>
        <w:rPr>
          <w:rFonts w:ascii="Verdana" w:hAnsi="Verdana"/>
          <w:sz w:val="20"/>
          <w:szCs w:val="20"/>
        </w:rPr>
      </w:pPr>
      <w:r w:rsidRPr="000066B5">
        <w:rPr>
          <w:rFonts w:ascii="Verdana" w:hAnsi="Verdana"/>
          <w:sz w:val="20"/>
          <w:szCs w:val="20"/>
        </w:rPr>
        <w:t>Kunstonderwijs</w:t>
      </w:r>
      <w:r w:rsidR="001D54C6">
        <w:rPr>
          <w:rFonts w:ascii="Verdana" w:hAnsi="Verdana"/>
          <w:sz w:val="20"/>
          <w:szCs w:val="20"/>
        </w:rPr>
        <w:t>.</w:t>
      </w:r>
    </w:p>
    <w:p w14:paraId="103EB457" w14:textId="42362A80" w:rsidR="00C57226" w:rsidRDefault="003550F6" w:rsidP="00C57226">
      <w:pPr>
        <w:spacing w:line="240" w:lineRule="auto"/>
        <w:rPr>
          <w:rFonts w:ascii="Verdana" w:hAnsi="Verdana"/>
          <w:sz w:val="20"/>
          <w:szCs w:val="20"/>
        </w:rPr>
      </w:pPr>
      <w:r>
        <w:rPr>
          <w:rFonts w:ascii="Verdana" w:hAnsi="Verdana"/>
          <w:sz w:val="20"/>
          <w:szCs w:val="20"/>
        </w:rPr>
        <w:t xml:space="preserve">De afgevaardigden kunnen ervoor kiezen om het ruimere netwerk BOA </w:t>
      </w:r>
      <w:r w:rsidR="006E2B13">
        <w:rPr>
          <w:rFonts w:ascii="Verdana" w:hAnsi="Verdana"/>
          <w:sz w:val="20"/>
          <w:szCs w:val="20"/>
        </w:rPr>
        <w:t xml:space="preserve">te raadplegen of informeren </w:t>
      </w:r>
      <w:r w:rsidR="00DA1CA0">
        <w:rPr>
          <w:rFonts w:ascii="Verdana" w:hAnsi="Verdana"/>
          <w:sz w:val="20"/>
          <w:szCs w:val="20"/>
        </w:rPr>
        <w:t>tijdens</w:t>
      </w:r>
      <w:r w:rsidR="006E2B13">
        <w:rPr>
          <w:rFonts w:ascii="Verdana" w:hAnsi="Verdana"/>
          <w:sz w:val="20"/>
          <w:szCs w:val="20"/>
        </w:rPr>
        <w:t xml:space="preserve"> </w:t>
      </w:r>
      <w:r w:rsidR="004922D5">
        <w:rPr>
          <w:rFonts w:ascii="Verdana" w:hAnsi="Verdana"/>
          <w:sz w:val="20"/>
          <w:szCs w:val="20"/>
        </w:rPr>
        <w:t xml:space="preserve">een </w:t>
      </w:r>
      <w:r w:rsidR="0050776E">
        <w:rPr>
          <w:rFonts w:ascii="Verdana" w:hAnsi="Verdana"/>
          <w:sz w:val="20"/>
          <w:szCs w:val="20"/>
        </w:rPr>
        <w:t xml:space="preserve">afzonderlijke </w:t>
      </w:r>
      <w:r w:rsidR="004922D5">
        <w:rPr>
          <w:rFonts w:ascii="Verdana" w:hAnsi="Verdana"/>
          <w:sz w:val="20"/>
          <w:szCs w:val="20"/>
        </w:rPr>
        <w:t>bijeenkomst</w:t>
      </w:r>
      <w:r w:rsidR="0050776E">
        <w:rPr>
          <w:rFonts w:ascii="Verdana" w:hAnsi="Verdana"/>
          <w:sz w:val="20"/>
          <w:szCs w:val="20"/>
        </w:rPr>
        <w:t xml:space="preserve"> met betrekking tot </w:t>
      </w:r>
      <w:r w:rsidR="008217D3">
        <w:rPr>
          <w:rFonts w:ascii="Verdana" w:hAnsi="Verdana"/>
          <w:sz w:val="20"/>
          <w:szCs w:val="20"/>
        </w:rPr>
        <w:t>één of meerdere</w:t>
      </w:r>
      <w:r w:rsidR="0050776E">
        <w:rPr>
          <w:rFonts w:ascii="Verdana" w:hAnsi="Verdana"/>
          <w:sz w:val="20"/>
          <w:szCs w:val="20"/>
        </w:rPr>
        <w:t xml:space="preserve"> specifiek</w:t>
      </w:r>
      <w:r w:rsidR="008217D3">
        <w:rPr>
          <w:rFonts w:ascii="Verdana" w:hAnsi="Verdana"/>
          <w:sz w:val="20"/>
          <w:szCs w:val="20"/>
        </w:rPr>
        <w:t>e</w:t>
      </w:r>
      <w:r w:rsidR="0050776E">
        <w:rPr>
          <w:rFonts w:ascii="Verdana" w:hAnsi="Verdana"/>
          <w:sz w:val="20"/>
          <w:szCs w:val="20"/>
        </w:rPr>
        <w:t xml:space="preserve"> thema</w:t>
      </w:r>
      <w:r w:rsidR="00224DD0">
        <w:rPr>
          <w:rFonts w:ascii="Verdana" w:hAnsi="Verdana"/>
          <w:sz w:val="20"/>
          <w:szCs w:val="20"/>
        </w:rPr>
        <w:t>’s</w:t>
      </w:r>
      <w:r w:rsidR="004922D5">
        <w:rPr>
          <w:rFonts w:ascii="Verdana" w:hAnsi="Verdana"/>
          <w:sz w:val="20"/>
          <w:szCs w:val="20"/>
        </w:rPr>
        <w:t>.</w:t>
      </w:r>
    </w:p>
    <w:p w14:paraId="65A7E47E" w14:textId="59544378" w:rsidR="004A38C3" w:rsidRDefault="004A38C3">
      <w:pPr>
        <w:rPr>
          <w:rFonts w:ascii="Verdana" w:hAnsi="Verdana"/>
          <w:sz w:val="20"/>
          <w:szCs w:val="20"/>
        </w:rPr>
      </w:pPr>
      <w:r>
        <w:rPr>
          <w:rFonts w:ascii="Verdana" w:hAnsi="Verdana"/>
          <w:sz w:val="20"/>
          <w:szCs w:val="20"/>
        </w:rPr>
        <w:br w:type="page"/>
      </w:r>
    </w:p>
    <w:p w14:paraId="624AF125" w14:textId="761FA51C" w:rsidR="00705A82" w:rsidRDefault="00705A82" w:rsidP="00705A82">
      <w:pPr>
        <w:spacing w:line="240" w:lineRule="auto"/>
        <w:rPr>
          <w:rStyle w:val="Zwaar"/>
        </w:rPr>
      </w:pPr>
      <w:r w:rsidRPr="001F435D">
        <w:rPr>
          <w:rStyle w:val="Zwaar"/>
        </w:rPr>
        <w:lastRenderedPageBreak/>
        <w:t>Art 2.</w:t>
      </w:r>
      <w:r>
        <w:rPr>
          <w:rStyle w:val="Zwaar"/>
        </w:rPr>
        <w:t>2</w:t>
      </w:r>
      <w:r w:rsidRPr="001F435D">
        <w:rPr>
          <w:rStyle w:val="Zwaar"/>
        </w:rPr>
        <w:t>.</w:t>
      </w:r>
      <w:r>
        <w:rPr>
          <w:rStyle w:val="Zwaar"/>
        </w:rPr>
        <w:t xml:space="preserve"> </w:t>
      </w:r>
      <w:r w:rsidR="000E34F0">
        <w:rPr>
          <w:rStyle w:val="Zwaar"/>
        </w:rPr>
        <w:t>Stemming</w:t>
      </w:r>
    </w:p>
    <w:p w14:paraId="5CA5DE38" w14:textId="64F7E7D3" w:rsidR="00705A82" w:rsidRDefault="00A5207B" w:rsidP="00C57226">
      <w:pPr>
        <w:spacing w:line="240" w:lineRule="auto"/>
        <w:rPr>
          <w:rFonts w:ascii="Verdana" w:hAnsi="Verdana"/>
          <w:sz w:val="20"/>
          <w:szCs w:val="20"/>
        </w:rPr>
      </w:pPr>
      <w:r>
        <w:rPr>
          <w:rFonts w:ascii="Verdana" w:hAnsi="Verdana"/>
          <w:sz w:val="20"/>
          <w:szCs w:val="20"/>
        </w:rPr>
        <w:t>De gezinsraad bestaat uit minimum 6 en maximum 12 stemgerechtigden.</w:t>
      </w:r>
      <w:r w:rsidR="007F13EF">
        <w:rPr>
          <w:rFonts w:ascii="Verdana" w:hAnsi="Verdana"/>
          <w:sz w:val="20"/>
          <w:szCs w:val="20"/>
        </w:rPr>
        <w:t xml:space="preserve"> Dit kan uitgebreid worden met adviserende leden die zich betrokken voelen met alle </w:t>
      </w:r>
      <w:r w:rsidR="00CB123D">
        <w:rPr>
          <w:rFonts w:ascii="Verdana" w:hAnsi="Verdana"/>
          <w:sz w:val="20"/>
          <w:szCs w:val="20"/>
        </w:rPr>
        <w:t>onderwerpen die</w:t>
      </w:r>
      <w:r w:rsidR="007F13EF">
        <w:rPr>
          <w:rFonts w:ascii="Verdana" w:hAnsi="Verdana"/>
          <w:sz w:val="20"/>
          <w:szCs w:val="20"/>
        </w:rPr>
        <w:t xml:space="preserve"> besproken word</w:t>
      </w:r>
      <w:r w:rsidR="00D51BCB">
        <w:rPr>
          <w:rFonts w:ascii="Verdana" w:hAnsi="Verdana"/>
          <w:sz w:val="20"/>
          <w:szCs w:val="20"/>
        </w:rPr>
        <w:t>en</w:t>
      </w:r>
      <w:r w:rsidR="007F13EF">
        <w:rPr>
          <w:rFonts w:ascii="Verdana" w:hAnsi="Verdana"/>
          <w:sz w:val="20"/>
          <w:szCs w:val="20"/>
        </w:rPr>
        <w:t xml:space="preserve"> op de gezinsraad.</w:t>
      </w:r>
    </w:p>
    <w:p w14:paraId="7E712A40" w14:textId="77777777" w:rsidR="00824CBB" w:rsidRDefault="00824CBB" w:rsidP="00C57226">
      <w:pPr>
        <w:spacing w:line="240" w:lineRule="auto"/>
        <w:rPr>
          <w:rFonts w:ascii="Verdana" w:hAnsi="Verdana"/>
          <w:sz w:val="20"/>
          <w:szCs w:val="20"/>
        </w:rPr>
      </w:pPr>
    </w:p>
    <w:p w14:paraId="65607010" w14:textId="051F919A" w:rsidR="0066695B" w:rsidRPr="001F435D" w:rsidRDefault="00EC2C66" w:rsidP="0066695B">
      <w:pPr>
        <w:spacing w:line="240" w:lineRule="auto"/>
        <w:rPr>
          <w:rStyle w:val="Zwaar"/>
        </w:rPr>
      </w:pPr>
      <w:r>
        <w:rPr>
          <w:rStyle w:val="Zwaar"/>
        </w:rPr>
        <w:t>Art. 2.</w:t>
      </w:r>
      <w:r w:rsidR="007B0319">
        <w:rPr>
          <w:rStyle w:val="Zwaar"/>
        </w:rPr>
        <w:t>3</w:t>
      </w:r>
      <w:r w:rsidR="00DB7CEC">
        <w:rPr>
          <w:rStyle w:val="Zwaar"/>
        </w:rPr>
        <w:t>.</w:t>
      </w:r>
      <w:r>
        <w:rPr>
          <w:rStyle w:val="Zwaar"/>
        </w:rPr>
        <w:t xml:space="preserve"> </w:t>
      </w:r>
      <w:r w:rsidR="0066695B" w:rsidRPr="001F435D">
        <w:rPr>
          <w:rStyle w:val="Zwaar"/>
        </w:rPr>
        <w:t>Voorzitter</w:t>
      </w:r>
    </w:p>
    <w:p w14:paraId="11A42D62" w14:textId="77777777" w:rsidR="00B61B4B" w:rsidRDefault="00890371" w:rsidP="0066695B">
      <w:pPr>
        <w:spacing w:line="240" w:lineRule="auto"/>
        <w:rPr>
          <w:rFonts w:ascii="Verdana" w:hAnsi="Verdana"/>
          <w:sz w:val="20"/>
          <w:szCs w:val="20"/>
        </w:rPr>
      </w:pPr>
      <w:r>
        <w:rPr>
          <w:rFonts w:ascii="Verdana" w:hAnsi="Verdana"/>
          <w:sz w:val="20"/>
          <w:szCs w:val="20"/>
        </w:rPr>
        <w:t>De voorzitter</w:t>
      </w:r>
      <w:r w:rsidR="00B61B4B">
        <w:rPr>
          <w:rFonts w:ascii="Verdana" w:hAnsi="Verdana"/>
          <w:sz w:val="20"/>
          <w:szCs w:val="20"/>
        </w:rPr>
        <w:t>:</w:t>
      </w:r>
    </w:p>
    <w:p w14:paraId="47DCBBE7" w14:textId="41E87682" w:rsidR="00890371" w:rsidRDefault="00890371" w:rsidP="00B61B4B">
      <w:pPr>
        <w:pStyle w:val="Lijstalinea"/>
        <w:numPr>
          <w:ilvl w:val="0"/>
          <w:numId w:val="22"/>
        </w:numPr>
        <w:spacing w:line="240" w:lineRule="auto"/>
        <w:ind w:left="426"/>
        <w:rPr>
          <w:rFonts w:ascii="Verdana" w:hAnsi="Verdana"/>
          <w:sz w:val="20"/>
          <w:szCs w:val="20"/>
        </w:rPr>
      </w:pPr>
      <w:r w:rsidRPr="00B61B4B">
        <w:rPr>
          <w:rFonts w:ascii="Verdana" w:hAnsi="Verdana"/>
          <w:sz w:val="20"/>
          <w:szCs w:val="20"/>
        </w:rPr>
        <w:t>leidt de bijeenkomsten van d</w:t>
      </w:r>
      <w:r w:rsidR="006660C9" w:rsidRPr="00B61B4B">
        <w:rPr>
          <w:rFonts w:ascii="Verdana" w:hAnsi="Verdana"/>
          <w:sz w:val="20"/>
          <w:szCs w:val="20"/>
        </w:rPr>
        <w:t>e gezinsraad in goede banen</w:t>
      </w:r>
      <w:r w:rsidR="001D54C6">
        <w:rPr>
          <w:rFonts w:ascii="Verdana" w:hAnsi="Verdana"/>
          <w:sz w:val="20"/>
          <w:szCs w:val="20"/>
        </w:rPr>
        <w:t>;</w:t>
      </w:r>
    </w:p>
    <w:p w14:paraId="4CE19195" w14:textId="0E1739AA" w:rsidR="004541ED" w:rsidRDefault="004541ED" w:rsidP="00B61B4B">
      <w:pPr>
        <w:pStyle w:val="Lijstalinea"/>
        <w:numPr>
          <w:ilvl w:val="0"/>
          <w:numId w:val="22"/>
        </w:numPr>
        <w:spacing w:line="240" w:lineRule="auto"/>
        <w:ind w:left="426"/>
        <w:rPr>
          <w:rFonts w:ascii="Verdana" w:hAnsi="Verdana"/>
          <w:sz w:val="20"/>
          <w:szCs w:val="20"/>
        </w:rPr>
      </w:pPr>
      <w:r>
        <w:rPr>
          <w:rFonts w:ascii="Verdana" w:hAnsi="Verdana"/>
          <w:sz w:val="20"/>
          <w:szCs w:val="20"/>
        </w:rPr>
        <w:t>bereidt</w:t>
      </w:r>
      <w:r w:rsidRPr="004541ED">
        <w:rPr>
          <w:rFonts w:ascii="Verdana" w:hAnsi="Verdana"/>
          <w:sz w:val="20"/>
          <w:szCs w:val="20"/>
        </w:rPr>
        <w:t xml:space="preserve"> </w:t>
      </w:r>
      <w:r w:rsidRPr="00E470FB">
        <w:rPr>
          <w:rFonts w:ascii="Verdana" w:hAnsi="Verdana"/>
          <w:sz w:val="20"/>
          <w:szCs w:val="20"/>
        </w:rPr>
        <w:t>de bijeenkomsten mee voor</w:t>
      </w:r>
      <w:r w:rsidR="001D54C6">
        <w:rPr>
          <w:rFonts w:ascii="Verdana" w:hAnsi="Verdana"/>
          <w:sz w:val="20"/>
          <w:szCs w:val="20"/>
        </w:rPr>
        <w:t>;</w:t>
      </w:r>
    </w:p>
    <w:p w14:paraId="1B0E34F1" w14:textId="675A0047" w:rsidR="00687A92" w:rsidRPr="00E470FB" w:rsidRDefault="00687A92" w:rsidP="00687A92">
      <w:pPr>
        <w:pStyle w:val="Lijstalinea"/>
        <w:numPr>
          <w:ilvl w:val="0"/>
          <w:numId w:val="22"/>
        </w:numPr>
        <w:spacing w:line="240" w:lineRule="auto"/>
        <w:ind w:left="426"/>
        <w:rPr>
          <w:rFonts w:ascii="Verdana" w:hAnsi="Verdana"/>
          <w:sz w:val="20"/>
          <w:szCs w:val="20"/>
        </w:rPr>
      </w:pPr>
      <w:r w:rsidRPr="00E470FB">
        <w:rPr>
          <w:rFonts w:ascii="Verdana" w:hAnsi="Verdana"/>
          <w:sz w:val="20"/>
          <w:szCs w:val="20"/>
        </w:rPr>
        <w:t>bewaakt het overlegproces en de besluitvorming, laat de vergaderingen ordelijk verlopen en superviseert de verslaggeving</w:t>
      </w:r>
      <w:r w:rsidR="00FC643F">
        <w:rPr>
          <w:rFonts w:ascii="Verdana" w:hAnsi="Verdana"/>
          <w:sz w:val="20"/>
          <w:szCs w:val="20"/>
        </w:rPr>
        <w:t>;</w:t>
      </w:r>
    </w:p>
    <w:p w14:paraId="0B11BE2C" w14:textId="02C99025" w:rsidR="00687A92" w:rsidRPr="00E470FB" w:rsidRDefault="00687A92" w:rsidP="00687A92">
      <w:pPr>
        <w:pStyle w:val="Lijstalinea"/>
        <w:numPr>
          <w:ilvl w:val="0"/>
          <w:numId w:val="22"/>
        </w:numPr>
        <w:spacing w:line="240" w:lineRule="auto"/>
        <w:ind w:left="426"/>
        <w:rPr>
          <w:rFonts w:ascii="Verdana" w:hAnsi="Verdana"/>
          <w:sz w:val="20"/>
          <w:szCs w:val="20"/>
        </w:rPr>
      </w:pPr>
      <w:r w:rsidRPr="00E470FB">
        <w:rPr>
          <w:rFonts w:ascii="Verdana" w:hAnsi="Verdana"/>
          <w:sz w:val="20"/>
          <w:szCs w:val="20"/>
        </w:rPr>
        <w:t>volgt de (lokale en ruimere) actualiteit rond buitenschoolse activiteiten mee op</w:t>
      </w:r>
      <w:r w:rsidR="00FC643F">
        <w:rPr>
          <w:rFonts w:ascii="Verdana" w:hAnsi="Verdana"/>
          <w:sz w:val="20"/>
          <w:szCs w:val="20"/>
        </w:rPr>
        <w:t>;</w:t>
      </w:r>
    </w:p>
    <w:p w14:paraId="42B94F70" w14:textId="09AB8195" w:rsidR="00687A92" w:rsidRPr="00E470FB" w:rsidRDefault="00687A92" w:rsidP="00687A92">
      <w:pPr>
        <w:pStyle w:val="Lijstalinea"/>
        <w:numPr>
          <w:ilvl w:val="0"/>
          <w:numId w:val="22"/>
        </w:numPr>
        <w:spacing w:line="240" w:lineRule="auto"/>
        <w:ind w:left="426"/>
        <w:rPr>
          <w:rFonts w:ascii="Verdana" w:hAnsi="Verdana"/>
          <w:sz w:val="20"/>
          <w:szCs w:val="20"/>
        </w:rPr>
      </w:pPr>
      <w:r w:rsidRPr="33F5E5E6">
        <w:rPr>
          <w:rFonts w:ascii="Verdana" w:hAnsi="Verdana"/>
          <w:sz w:val="20"/>
          <w:szCs w:val="20"/>
        </w:rPr>
        <w:t>verbindt en zet de lokale actoren aan tot samenwerking, in samenspraak met alle partners en in nauw overleg met het lokaal bestuur</w:t>
      </w:r>
      <w:r w:rsidR="00FC643F">
        <w:rPr>
          <w:rFonts w:ascii="Verdana" w:hAnsi="Verdana"/>
          <w:sz w:val="20"/>
          <w:szCs w:val="20"/>
        </w:rPr>
        <w:t>.</w:t>
      </w:r>
    </w:p>
    <w:p w14:paraId="15B372C1" w14:textId="14AD886A" w:rsidR="00687A92" w:rsidRPr="00687A92" w:rsidRDefault="00187E62" w:rsidP="00687A92">
      <w:pPr>
        <w:spacing w:line="240" w:lineRule="auto"/>
        <w:rPr>
          <w:rFonts w:ascii="Verdana" w:hAnsi="Verdana"/>
          <w:sz w:val="20"/>
          <w:szCs w:val="20"/>
        </w:rPr>
      </w:pPr>
      <w:r>
        <w:rPr>
          <w:rFonts w:ascii="Verdana" w:hAnsi="Verdana"/>
          <w:sz w:val="20"/>
          <w:szCs w:val="20"/>
        </w:rPr>
        <w:t xml:space="preserve">De voorzitter wordt in overleg </w:t>
      </w:r>
      <w:r w:rsidR="00E3582C">
        <w:rPr>
          <w:rFonts w:ascii="Verdana" w:hAnsi="Verdana"/>
          <w:sz w:val="20"/>
          <w:szCs w:val="20"/>
        </w:rPr>
        <w:t xml:space="preserve">met de gezinsraad voorgedragen. </w:t>
      </w:r>
      <w:r w:rsidR="001D5A28">
        <w:rPr>
          <w:rFonts w:ascii="Verdana" w:hAnsi="Verdana"/>
          <w:sz w:val="20"/>
          <w:szCs w:val="20"/>
        </w:rPr>
        <w:t>Als de gezinsraad geen voorzitter vindt</w:t>
      </w:r>
      <w:r w:rsidR="0005293E">
        <w:rPr>
          <w:rFonts w:ascii="Verdana" w:hAnsi="Verdana"/>
          <w:sz w:val="20"/>
          <w:szCs w:val="20"/>
        </w:rPr>
        <w:t xml:space="preserve"> of </w:t>
      </w:r>
      <w:r w:rsidR="00FF1F3D">
        <w:rPr>
          <w:rFonts w:ascii="Verdana" w:hAnsi="Verdana"/>
          <w:sz w:val="20"/>
          <w:szCs w:val="20"/>
        </w:rPr>
        <w:t>de voorzitter niet aanwezig is</w:t>
      </w:r>
      <w:r w:rsidR="001D5A28">
        <w:rPr>
          <w:rFonts w:ascii="Verdana" w:hAnsi="Verdana"/>
          <w:sz w:val="20"/>
          <w:szCs w:val="20"/>
        </w:rPr>
        <w:t xml:space="preserve">, </w:t>
      </w:r>
      <w:r w:rsidR="006B4CFA">
        <w:rPr>
          <w:rFonts w:ascii="Verdana" w:hAnsi="Verdana"/>
          <w:sz w:val="20"/>
          <w:szCs w:val="20"/>
        </w:rPr>
        <w:t>treed</w:t>
      </w:r>
      <w:r w:rsidR="00032119">
        <w:rPr>
          <w:rFonts w:ascii="Verdana" w:hAnsi="Verdana"/>
          <w:sz w:val="20"/>
          <w:szCs w:val="20"/>
        </w:rPr>
        <w:t>t</w:t>
      </w:r>
      <w:r w:rsidR="006B4CFA">
        <w:rPr>
          <w:rFonts w:ascii="Verdana" w:hAnsi="Verdana"/>
          <w:sz w:val="20"/>
          <w:szCs w:val="20"/>
        </w:rPr>
        <w:t xml:space="preserve"> de secretaris als waarnemend voorzitter op.</w:t>
      </w:r>
    </w:p>
    <w:p w14:paraId="391E0231" w14:textId="4AAFB711" w:rsidR="0066695B" w:rsidRPr="00E470FB" w:rsidRDefault="001F435D" w:rsidP="33F5E5E6">
      <w:pPr>
        <w:spacing w:line="240" w:lineRule="auto"/>
        <w:rPr>
          <w:rFonts w:ascii="Verdana" w:hAnsi="Verdana"/>
          <w:b/>
          <w:bCs/>
        </w:rPr>
      </w:pPr>
      <w:r w:rsidRPr="33F5E5E6">
        <w:rPr>
          <w:rFonts w:ascii="Verdana" w:hAnsi="Verdana"/>
          <w:b/>
          <w:bCs/>
        </w:rPr>
        <w:t>Art 2.</w:t>
      </w:r>
      <w:r w:rsidR="007B0319">
        <w:rPr>
          <w:rFonts w:ascii="Verdana" w:hAnsi="Verdana"/>
          <w:b/>
          <w:bCs/>
        </w:rPr>
        <w:t>4</w:t>
      </w:r>
      <w:r w:rsidR="00890371">
        <w:rPr>
          <w:rFonts w:ascii="Verdana" w:hAnsi="Verdana"/>
          <w:b/>
          <w:bCs/>
        </w:rPr>
        <w:t>.</w:t>
      </w:r>
      <w:r w:rsidRPr="33F5E5E6">
        <w:rPr>
          <w:rFonts w:ascii="Verdana" w:hAnsi="Verdana"/>
          <w:b/>
          <w:bCs/>
        </w:rPr>
        <w:t xml:space="preserve"> Secretaris</w:t>
      </w:r>
    </w:p>
    <w:p w14:paraId="6E018D4D" w14:textId="2EDCF864" w:rsidR="0066695B" w:rsidRPr="00D54F66" w:rsidRDefault="0066695B" w:rsidP="0066695B">
      <w:pPr>
        <w:spacing w:line="240" w:lineRule="auto"/>
        <w:rPr>
          <w:rFonts w:ascii="Verdana" w:hAnsi="Verdana"/>
          <w:sz w:val="20"/>
          <w:szCs w:val="20"/>
        </w:rPr>
      </w:pPr>
      <w:r w:rsidRPr="00D54F66">
        <w:rPr>
          <w:rFonts w:ascii="Verdana" w:hAnsi="Verdana"/>
          <w:sz w:val="20"/>
          <w:szCs w:val="20"/>
        </w:rPr>
        <w:t>De secretaris</w:t>
      </w:r>
      <w:r w:rsidR="00560682">
        <w:rPr>
          <w:rFonts w:ascii="Verdana" w:hAnsi="Verdana"/>
          <w:sz w:val="20"/>
          <w:szCs w:val="20"/>
        </w:rPr>
        <w:t>:</w:t>
      </w:r>
    </w:p>
    <w:p w14:paraId="4C96B04B" w14:textId="1396F611" w:rsidR="0066695B" w:rsidRPr="00E470FB" w:rsidRDefault="0066695B" w:rsidP="00560682">
      <w:pPr>
        <w:pStyle w:val="Lijstalinea"/>
        <w:numPr>
          <w:ilvl w:val="0"/>
          <w:numId w:val="5"/>
        </w:numPr>
        <w:spacing w:line="240" w:lineRule="auto"/>
        <w:ind w:left="426"/>
        <w:rPr>
          <w:rFonts w:ascii="Verdana" w:hAnsi="Verdana"/>
          <w:sz w:val="20"/>
          <w:szCs w:val="20"/>
        </w:rPr>
      </w:pPr>
      <w:r w:rsidRPr="00E470FB">
        <w:rPr>
          <w:rFonts w:ascii="Verdana" w:hAnsi="Verdana"/>
          <w:sz w:val="20"/>
          <w:szCs w:val="20"/>
        </w:rPr>
        <w:t xml:space="preserve">staat samen met de voorzitter in voor de voorbereiding van de bijeenkomsten van </w:t>
      </w:r>
      <w:r w:rsidR="00560682">
        <w:rPr>
          <w:rFonts w:ascii="Verdana" w:hAnsi="Verdana"/>
          <w:sz w:val="20"/>
          <w:szCs w:val="20"/>
        </w:rPr>
        <w:t>de gezinsraad</w:t>
      </w:r>
      <w:r w:rsidR="00FC643F">
        <w:rPr>
          <w:rFonts w:ascii="Verdana" w:hAnsi="Verdana"/>
          <w:sz w:val="20"/>
          <w:szCs w:val="20"/>
        </w:rPr>
        <w:t>;</w:t>
      </w:r>
    </w:p>
    <w:p w14:paraId="4BF607AF" w14:textId="7B97550D" w:rsidR="0066695B" w:rsidRPr="00E470FB" w:rsidRDefault="0066695B" w:rsidP="00560682">
      <w:pPr>
        <w:pStyle w:val="Lijstalinea"/>
        <w:numPr>
          <w:ilvl w:val="0"/>
          <w:numId w:val="5"/>
        </w:numPr>
        <w:spacing w:line="240" w:lineRule="auto"/>
        <w:ind w:left="426"/>
        <w:rPr>
          <w:rFonts w:ascii="Verdana" w:hAnsi="Verdana"/>
          <w:sz w:val="20"/>
          <w:szCs w:val="20"/>
        </w:rPr>
      </w:pPr>
      <w:r w:rsidRPr="00E470FB">
        <w:rPr>
          <w:rFonts w:ascii="Verdana" w:hAnsi="Verdana"/>
          <w:sz w:val="20"/>
          <w:szCs w:val="20"/>
        </w:rPr>
        <w:t>neemt de administratieve en logistieke ondersteuning van de bijeenkomsten op zich: versturen uitnodigingen, opmaken agenda en verslag, de nodige documentatie opmaken en verspreiden</w:t>
      </w:r>
      <w:r w:rsidR="00FC643F">
        <w:rPr>
          <w:rFonts w:ascii="Verdana" w:hAnsi="Verdana"/>
          <w:sz w:val="20"/>
          <w:szCs w:val="20"/>
        </w:rPr>
        <w:t>;</w:t>
      </w:r>
    </w:p>
    <w:p w14:paraId="3891A7A1" w14:textId="77777777" w:rsidR="0066695B" w:rsidRDefault="0066695B" w:rsidP="00560682">
      <w:pPr>
        <w:pStyle w:val="Lijstalinea"/>
        <w:numPr>
          <w:ilvl w:val="0"/>
          <w:numId w:val="5"/>
        </w:numPr>
        <w:spacing w:line="240" w:lineRule="auto"/>
        <w:ind w:left="426"/>
        <w:rPr>
          <w:rFonts w:ascii="Verdana" w:hAnsi="Verdana"/>
          <w:sz w:val="20"/>
          <w:szCs w:val="20"/>
        </w:rPr>
      </w:pPr>
      <w:r w:rsidRPr="00E470FB">
        <w:rPr>
          <w:rFonts w:ascii="Verdana" w:hAnsi="Verdana"/>
          <w:sz w:val="20"/>
          <w:szCs w:val="20"/>
        </w:rPr>
        <w:t>bewaakt en coördineert de opvolging van de adviezen en besluiten van het samenwerkingsverband.</w:t>
      </w:r>
    </w:p>
    <w:p w14:paraId="14F919F8" w14:textId="443DF419" w:rsidR="00560682" w:rsidRPr="00560682" w:rsidRDefault="001B0610" w:rsidP="00560682">
      <w:pPr>
        <w:spacing w:line="240" w:lineRule="auto"/>
        <w:rPr>
          <w:rFonts w:ascii="Verdana" w:hAnsi="Verdana"/>
          <w:sz w:val="20"/>
          <w:szCs w:val="20"/>
        </w:rPr>
      </w:pPr>
      <w:r w:rsidRPr="001B0610">
        <w:rPr>
          <w:rFonts w:ascii="Verdana" w:hAnsi="Verdana"/>
          <w:sz w:val="20"/>
          <w:szCs w:val="20"/>
        </w:rPr>
        <w:t xml:space="preserve">De secretaris is </w:t>
      </w:r>
      <w:r w:rsidR="00705A82">
        <w:rPr>
          <w:rFonts w:ascii="Verdana" w:hAnsi="Verdana"/>
          <w:sz w:val="20"/>
          <w:szCs w:val="20"/>
        </w:rPr>
        <w:t xml:space="preserve">één of meerdere </w:t>
      </w:r>
      <w:r w:rsidRPr="001B0610">
        <w:rPr>
          <w:rFonts w:ascii="Verdana" w:hAnsi="Verdana"/>
          <w:sz w:val="20"/>
          <w:szCs w:val="20"/>
        </w:rPr>
        <w:t>ambtenar</w:t>
      </w:r>
      <w:r w:rsidR="00705A82">
        <w:rPr>
          <w:rFonts w:ascii="Verdana" w:hAnsi="Verdana"/>
          <w:sz w:val="20"/>
          <w:szCs w:val="20"/>
        </w:rPr>
        <w:t>en</w:t>
      </w:r>
      <w:r w:rsidRPr="001B0610">
        <w:rPr>
          <w:rFonts w:ascii="Verdana" w:hAnsi="Verdana"/>
          <w:sz w:val="20"/>
          <w:szCs w:val="20"/>
        </w:rPr>
        <w:t xml:space="preserve"> aangeduid door het </w:t>
      </w:r>
      <w:r w:rsidR="00124784">
        <w:rPr>
          <w:rFonts w:ascii="Verdana" w:hAnsi="Verdana"/>
          <w:sz w:val="20"/>
          <w:szCs w:val="20"/>
        </w:rPr>
        <w:t>c</w:t>
      </w:r>
      <w:r w:rsidRPr="001B0610">
        <w:rPr>
          <w:rFonts w:ascii="Verdana" w:hAnsi="Verdana"/>
          <w:sz w:val="20"/>
          <w:szCs w:val="20"/>
        </w:rPr>
        <w:t xml:space="preserve">ollege van </w:t>
      </w:r>
      <w:r w:rsidR="00124784">
        <w:rPr>
          <w:rFonts w:ascii="Verdana" w:hAnsi="Verdana"/>
          <w:sz w:val="20"/>
          <w:szCs w:val="20"/>
        </w:rPr>
        <w:t>b</w:t>
      </w:r>
      <w:r w:rsidRPr="001B0610">
        <w:rPr>
          <w:rFonts w:ascii="Verdana" w:hAnsi="Verdana"/>
          <w:sz w:val="20"/>
          <w:szCs w:val="20"/>
        </w:rPr>
        <w:t xml:space="preserve">urgemeester en </w:t>
      </w:r>
      <w:r w:rsidR="00124784">
        <w:rPr>
          <w:rFonts w:ascii="Verdana" w:hAnsi="Verdana"/>
          <w:sz w:val="20"/>
          <w:szCs w:val="20"/>
        </w:rPr>
        <w:t>s</w:t>
      </w:r>
      <w:r w:rsidRPr="001B0610">
        <w:rPr>
          <w:rFonts w:ascii="Verdana" w:hAnsi="Verdana"/>
          <w:sz w:val="20"/>
          <w:szCs w:val="20"/>
        </w:rPr>
        <w:t>chepenen.</w:t>
      </w:r>
    </w:p>
    <w:p w14:paraId="46D8AA46" w14:textId="4CF010FB" w:rsidR="007D5781" w:rsidRDefault="007D5781">
      <w:pPr>
        <w:rPr>
          <w:rFonts w:ascii="Verdana" w:hAnsi="Verdana"/>
          <w:sz w:val="20"/>
          <w:szCs w:val="20"/>
        </w:rPr>
      </w:pPr>
    </w:p>
    <w:sectPr w:rsidR="007D5781" w:rsidSect="00226BCC">
      <w:headerReference w:type="even" r:id="rId11"/>
      <w:headerReference w:type="default" r:id="rId12"/>
      <w:footerReference w:type="even" r:id="rId13"/>
      <w:footerReference w:type="default" r:id="rId14"/>
      <w:headerReference w:type="first" r:id="rId15"/>
      <w:footerReference w:type="first" r:id="rId16"/>
      <w:pgSz w:w="11906" w:h="16838"/>
      <w:pgMar w:top="1418" w:right="1134" w:bottom="1418"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F5B0D4" w14:textId="77777777" w:rsidR="00A57760" w:rsidRDefault="00A57760" w:rsidP="00596BCB">
      <w:pPr>
        <w:spacing w:after="0" w:line="240" w:lineRule="auto"/>
      </w:pPr>
      <w:r>
        <w:separator/>
      </w:r>
    </w:p>
  </w:endnote>
  <w:endnote w:type="continuationSeparator" w:id="0">
    <w:p w14:paraId="70A7A016" w14:textId="77777777" w:rsidR="00A57760" w:rsidRDefault="00A57760" w:rsidP="00596B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30F2A8" w14:textId="77777777" w:rsidR="007F7D79" w:rsidRDefault="007F7D79">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91593061"/>
      <w:docPartObj>
        <w:docPartGallery w:val="Page Numbers (Bottom of Page)"/>
        <w:docPartUnique/>
      </w:docPartObj>
    </w:sdtPr>
    <w:sdtContent>
      <w:sdt>
        <w:sdtPr>
          <w:id w:val="-1705238520"/>
          <w:docPartObj>
            <w:docPartGallery w:val="Page Numbers (Top of Page)"/>
            <w:docPartUnique/>
          </w:docPartObj>
        </w:sdtPr>
        <w:sdtContent>
          <w:p w14:paraId="33978083" w14:textId="6F63F9F4" w:rsidR="007F7D79" w:rsidRDefault="007F7D79" w:rsidP="007F7D79">
            <w:pPr>
              <w:pStyle w:val="Voettekst"/>
              <w:jc w:val="right"/>
            </w:pPr>
            <w:r>
              <w:rPr>
                <w:lang w:val="nl-NL"/>
              </w:rPr>
              <w:t xml:space="preserve">Pagina </w:t>
            </w:r>
            <w:r>
              <w:rPr>
                <w:b/>
                <w:bCs/>
                <w:sz w:val="24"/>
                <w:szCs w:val="24"/>
              </w:rPr>
              <w:fldChar w:fldCharType="begin"/>
            </w:r>
            <w:r>
              <w:rPr>
                <w:b/>
                <w:bCs/>
              </w:rPr>
              <w:instrText>PAGE</w:instrText>
            </w:r>
            <w:r>
              <w:rPr>
                <w:b/>
                <w:bCs/>
                <w:sz w:val="24"/>
                <w:szCs w:val="24"/>
              </w:rPr>
              <w:fldChar w:fldCharType="separate"/>
            </w:r>
            <w:r>
              <w:rPr>
                <w:b/>
                <w:bCs/>
                <w:lang w:val="nl-NL"/>
              </w:rPr>
              <w:t>2</w:t>
            </w:r>
            <w:r>
              <w:rPr>
                <w:b/>
                <w:bCs/>
                <w:sz w:val="24"/>
                <w:szCs w:val="24"/>
              </w:rPr>
              <w:fldChar w:fldCharType="end"/>
            </w:r>
            <w:r>
              <w:rPr>
                <w:lang w:val="nl-NL"/>
              </w:rPr>
              <w:t xml:space="preserve"> van </w:t>
            </w:r>
            <w:r>
              <w:rPr>
                <w:b/>
                <w:bCs/>
                <w:sz w:val="24"/>
                <w:szCs w:val="24"/>
              </w:rPr>
              <w:fldChar w:fldCharType="begin"/>
            </w:r>
            <w:r>
              <w:rPr>
                <w:b/>
                <w:bCs/>
              </w:rPr>
              <w:instrText>NUMPAGES</w:instrText>
            </w:r>
            <w:r>
              <w:rPr>
                <w:b/>
                <w:bCs/>
                <w:sz w:val="24"/>
                <w:szCs w:val="24"/>
              </w:rPr>
              <w:fldChar w:fldCharType="separate"/>
            </w:r>
            <w:r>
              <w:rPr>
                <w:b/>
                <w:bCs/>
                <w:lang w:val="nl-NL"/>
              </w:rPr>
              <w:t>2</w:t>
            </w:r>
            <w:r>
              <w:rPr>
                <w:b/>
                <w:bCs/>
                <w:sz w:val="24"/>
                <w:szCs w:val="24"/>
              </w:rPr>
              <w:fldChar w:fldCharType="end"/>
            </w:r>
          </w:p>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29F78D" w14:textId="77777777" w:rsidR="007F7D79" w:rsidRDefault="007F7D79">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8B1832" w14:textId="77777777" w:rsidR="00A57760" w:rsidRDefault="00A57760" w:rsidP="00596BCB">
      <w:pPr>
        <w:spacing w:after="0" w:line="240" w:lineRule="auto"/>
      </w:pPr>
      <w:r>
        <w:separator/>
      </w:r>
    </w:p>
  </w:footnote>
  <w:footnote w:type="continuationSeparator" w:id="0">
    <w:p w14:paraId="72CF7EA6" w14:textId="77777777" w:rsidR="00A57760" w:rsidRDefault="00A57760" w:rsidP="00596B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2F08C3" w14:textId="77777777" w:rsidR="007F7D79" w:rsidRDefault="007F7D79">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239B28" w14:textId="77777777" w:rsidR="007F7D79" w:rsidRDefault="007F7D79">
    <w:pPr>
      <w:pStyle w:val="Kopteks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018F42" w14:textId="77777777" w:rsidR="007F7D79" w:rsidRDefault="007F7D79">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D636C"/>
    <w:multiLevelType w:val="hybridMultilevel"/>
    <w:tmpl w:val="490E331A"/>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55A7890"/>
    <w:multiLevelType w:val="hybridMultilevel"/>
    <w:tmpl w:val="F6D27DB8"/>
    <w:lvl w:ilvl="0" w:tplc="08130001">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 w15:restartNumberingAfterBreak="0">
    <w:nsid w:val="0751713C"/>
    <w:multiLevelType w:val="hybridMultilevel"/>
    <w:tmpl w:val="EF66BEBA"/>
    <w:lvl w:ilvl="0" w:tplc="08130003">
      <w:start w:val="1"/>
      <w:numFmt w:val="bullet"/>
      <w:lvlText w:val="o"/>
      <w:lvlJc w:val="left"/>
      <w:pPr>
        <w:ind w:left="1080" w:hanging="360"/>
      </w:pPr>
      <w:rPr>
        <w:rFonts w:ascii="Courier New" w:hAnsi="Courier New" w:cs="Courier New"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3" w15:restartNumberingAfterBreak="0">
    <w:nsid w:val="14EB38CC"/>
    <w:multiLevelType w:val="hybridMultilevel"/>
    <w:tmpl w:val="432A2ADA"/>
    <w:lvl w:ilvl="0" w:tplc="0813000F">
      <w:start w:val="1"/>
      <w:numFmt w:val="decimal"/>
      <w:lvlText w:val="%1."/>
      <w:lvlJc w:val="left"/>
      <w:pPr>
        <w:ind w:left="360" w:hanging="360"/>
      </w:p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4" w15:restartNumberingAfterBreak="0">
    <w:nsid w:val="15581661"/>
    <w:multiLevelType w:val="hybridMultilevel"/>
    <w:tmpl w:val="48BA60B2"/>
    <w:lvl w:ilvl="0" w:tplc="12D4C984">
      <w:start w:val="6"/>
      <w:numFmt w:val="bullet"/>
      <w:lvlText w:val="-"/>
      <w:lvlJc w:val="left"/>
      <w:pPr>
        <w:ind w:left="720" w:hanging="360"/>
      </w:pPr>
      <w:rPr>
        <w:rFonts w:ascii="Verdana" w:eastAsiaTheme="minorHAnsi" w:hAnsi="Verdana"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1AA279AF"/>
    <w:multiLevelType w:val="hybridMultilevel"/>
    <w:tmpl w:val="EEF617FE"/>
    <w:lvl w:ilvl="0" w:tplc="08130001">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 w15:restartNumberingAfterBreak="0">
    <w:nsid w:val="1EB3713F"/>
    <w:multiLevelType w:val="hybridMultilevel"/>
    <w:tmpl w:val="46CC7952"/>
    <w:lvl w:ilvl="0" w:tplc="C9FECA30">
      <w:start w:val="1"/>
      <w:numFmt w:val="decimal"/>
      <w:lvlText w:val="%1."/>
      <w:lvlJc w:val="left"/>
      <w:pPr>
        <w:tabs>
          <w:tab w:val="num" w:pos="720"/>
        </w:tabs>
        <w:ind w:left="720" w:hanging="360"/>
      </w:pPr>
      <w:rPr>
        <w:rFonts w:hint="default"/>
        <w:b/>
        <w:i w:val="0"/>
      </w:rPr>
    </w:lvl>
    <w:lvl w:ilvl="1" w:tplc="D08ABC10">
      <w:start w:val="1"/>
      <w:numFmt w:val="lowerLetter"/>
      <w:lvlText w:val="%2."/>
      <w:lvlJc w:val="left"/>
      <w:pPr>
        <w:tabs>
          <w:tab w:val="num" w:pos="5606"/>
        </w:tabs>
        <w:ind w:left="5606" w:hanging="360"/>
      </w:pPr>
      <w:rPr>
        <w:rFonts w:hint="default"/>
        <w:b w:val="0"/>
        <w:i w:val="0"/>
      </w:r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7" w15:restartNumberingAfterBreak="0">
    <w:nsid w:val="1F070320"/>
    <w:multiLevelType w:val="hybridMultilevel"/>
    <w:tmpl w:val="018E122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22F70B7D"/>
    <w:multiLevelType w:val="hybridMultilevel"/>
    <w:tmpl w:val="EE34F81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32D60817"/>
    <w:multiLevelType w:val="hybridMultilevel"/>
    <w:tmpl w:val="E7007F4C"/>
    <w:lvl w:ilvl="0" w:tplc="CC9E3D80">
      <w:start w:val="1"/>
      <w:numFmt w:val="decimal"/>
      <w:lvlText w:val="%1)"/>
      <w:lvlJc w:val="left"/>
      <w:pPr>
        <w:ind w:left="360" w:hanging="360"/>
      </w:pPr>
      <w:rPr>
        <w:rFonts w:hint="default"/>
      </w:r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10" w15:restartNumberingAfterBreak="0">
    <w:nsid w:val="33161662"/>
    <w:multiLevelType w:val="hybridMultilevel"/>
    <w:tmpl w:val="A3FA411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15:restartNumberingAfterBreak="0">
    <w:nsid w:val="3635606A"/>
    <w:multiLevelType w:val="hybridMultilevel"/>
    <w:tmpl w:val="2E4A1D1C"/>
    <w:lvl w:ilvl="0" w:tplc="FFFFFFFF">
      <w:start w:val="1"/>
      <w:numFmt w:val="bullet"/>
      <w:lvlText w:val=""/>
      <w:lvlJc w:val="left"/>
      <w:pPr>
        <w:ind w:left="720" w:hanging="360"/>
      </w:pPr>
      <w:rPr>
        <w:rFonts w:ascii="Symbol" w:hAnsi="Symbol" w:hint="default"/>
      </w:rPr>
    </w:lvl>
    <w:lvl w:ilvl="1" w:tplc="08130001">
      <w:start w:val="1"/>
      <w:numFmt w:val="bullet"/>
      <w:lvlText w:val=""/>
      <w:lvlJc w:val="left"/>
      <w:pPr>
        <w:ind w:left="36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36A5207A"/>
    <w:multiLevelType w:val="hybridMultilevel"/>
    <w:tmpl w:val="34DE9EDC"/>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3" w15:restartNumberingAfterBreak="0">
    <w:nsid w:val="36CE3F38"/>
    <w:multiLevelType w:val="hybridMultilevel"/>
    <w:tmpl w:val="9CA25E5A"/>
    <w:lvl w:ilvl="0" w:tplc="72CEA95C">
      <w:start w:val="1"/>
      <w:numFmt w:val="decimal"/>
      <w:lvlText w:val="%1)"/>
      <w:lvlJc w:val="left"/>
      <w:pPr>
        <w:ind w:left="360" w:hanging="360"/>
      </w:pPr>
      <w:rPr>
        <w:rFonts w:hint="default"/>
      </w:r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14" w15:restartNumberingAfterBreak="0">
    <w:nsid w:val="395E10ED"/>
    <w:multiLevelType w:val="hybridMultilevel"/>
    <w:tmpl w:val="FE4C73F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5" w15:restartNumberingAfterBreak="0">
    <w:nsid w:val="41AF2457"/>
    <w:multiLevelType w:val="hybridMultilevel"/>
    <w:tmpl w:val="A60A69BA"/>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6" w15:restartNumberingAfterBreak="0">
    <w:nsid w:val="50367D4D"/>
    <w:multiLevelType w:val="hybridMultilevel"/>
    <w:tmpl w:val="9BAC9C4C"/>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7" w15:restartNumberingAfterBreak="0">
    <w:nsid w:val="503F46DB"/>
    <w:multiLevelType w:val="hybridMultilevel"/>
    <w:tmpl w:val="21F86928"/>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8" w15:restartNumberingAfterBreak="0">
    <w:nsid w:val="546C708A"/>
    <w:multiLevelType w:val="hybridMultilevel"/>
    <w:tmpl w:val="5C1E4F7C"/>
    <w:lvl w:ilvl="0" w:tplc="08130001">
      <w:start w:val="1"/>
      <w:numFmt w:val="bullet"/>
      <w:lvlText w:val=""/>
      <w:lvlJc w:val="left"/>
      <w:pPr>
        <w:ind w:left="792" w:hanging="360"/>
      </w:pPr>
      <w:rPr>
        <w:rFonts w:ascii="Symbol" w:hAnsi="Symbol" w:hint="default"/>
      </w:rPr>
    </w:lvl>
    <w:lvl w:ilvl="1" w:tplc="08130003" w:tentative="1">
      <w:start w:val="1"/>
      <w:numFmt w:val="bullet"/>
      <w:lvlText w:val="o"/>
      <w:lvlJc w:val="left"/>
      <w:pPr>
        <w:ind w:left="1512" w:hanging="360"/>
      </w:pPr>
      <w:rPr>
        <w:rFonts w:ascii="Courier New" w:hAnsi="Courier New" w:cs="Courier New" w:hint="default"/>
      </w:rPr>
    </w:lvl>
    <w:lvl w:ilvl="2" w:tplc="08130005" w:tentative="1">
      <w:start w:val="1"/>
      <w:numFmt w:val="bullet"/>
      <w:lvlText w:val=""/>
      <w:lvlJc w:val="left"/>
      <w:pPr>
        <w:ind w:left="2232" w:hanging="360"/>
      </w:pPr>
      <w:rPr>
        <w:rFonts w:ascii="Wingdings" w:hAnsi="Wingdings" w:hint="default"/>
      </w:rPr>
    </w:lvl>
    <w:lvl w:ilvl="3" w:tplc="08130001" w:tentative="1">
      <w:start w:val="1"/>
      <w:numFmt w:val="bullet"/>
      <w:lvlText w:val=""/>
      <w:lvlJc w:val="left"/>
      <w:pPr>
        <w:ind w:left="2952" w:hanging="360"/>
      </w:pPr>
      <w:rPr>
        <w:rFonts w:ascii="Symbol" w:hAnsi="Symbol" w:hint="default"/>
      </w:rPr>
    </w:lvl>
    <w:lvl w:ilvl="4" w:tplc="08130003" w:tentative="1">
      <w:start w:val="1"/>
      <w:numFmt w:val="bullet"/>
      <w:lvlText w:val="o"/>
      <w:lvlJc w:val="left"/>
      <w:pPr>
        <w:ind w:left="3672" w:hanging="360"/>
      </w:pPr>
      <w:rPr>
        <w:rFonts w:ascii="Courier New" w:hAnsi="Courier New" w:cs="Courier New" w:hint="default"/>
      </w:rPr>
    </w:lvl>
    <w:lvl w:ilvl="5" w:tplc="08130005" w:tentative="1">
      <w:start w:val="1"/>
      <w:numFmt w:val="bullet"/>
      <w:lvlText w:val=""/>
      <w:lvlJc w:val="left"/>
      <w:pPr>
        <w:ind w:left="4392" w:hanging="360"/>
      </w:pPr>
      <w:rPr>
        <w:rFonts w:ascii="Wingdings" w:hAnsi="Wingdings" w:hint="default"/>
      </w:rPr>
    </w:lvl>
    <w:lvl w:ilvl="6" w:tplc="08130001" w:tentative="1">
      <w:start w:val="1"/>
      <w:numFmt w:val="bullet"/>
      <w:lvlText w:val=""/>
      <w:lvlJc w:val="left"/>
      <w:pPr>
        <w:ind w:left="5112" w:hanging="360"/>
      </w:pPr>
      <w:rPr>
        <w:rFonts w:ascii="Symbol" w:hAnsi="Symbol" w:hint="default"/>
      </w:rPr>
    </w:lvl>
    <w:lvl w:ilvl="7" w:tplc="08130003" w:tentative="1">
      <w:start w:val="1"/>
      <w:numFmt w:val="bullet"/>
      <w:lvlText w:val="o"/>
      <w:lvlJc w:val="left"/>
      <w:pPr>
        <w:ind w:left="5832" w:hanging="360"/>
      </w:pPr>
      <w:rPr>
        <w:rFonts w:ascii="Courier New" w:hAnsi="Courier New" w:cs="Courier New" w:hint="default"/>
      </w:rPr>
    </w:lvl>
    <w:lvl w:ilvl="8" w:tplc="08130005" w:tentative="1">
      <w:start w:val="1"/>
      <w:numFmt w:val="bullet"/>
      <w:lvlText w:val=""/>
      <w:lvlJc w:val="left"/>
      <w:pPr>
        <w:ind w:left="6552" w:hanging="360"/>
      </w:pPr>
      <w:rPr>
        <w:rFonts w:ascii="Wingdings" w:hAnsi="Wingdings" w:hint="default"/>
      </w:rPr>
    </w:lvl>
  </w:abstractNum>
  <w:abstractNum w:abstractNumId="19" w15:restartNumberingAfterBreak="0">
    <w:nsid w:val="6A5F0A80"/>
    <w:multiLevelType w:val="multilevel"/>
    <w:tmpl w:val="07CC6F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6310D07"/>
    <w:multiLevelType w:val="hybridMultilevel"/>
    <w:tmpl w:val="D6E6E1E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1" w15:restartNumberingAfterBreak="0">
    <w:nsid w:val="7B972FD9"/>
    <w:multiLevelType w:val="hybridMultilevel"/>
    <w:tmpl w:val="B326346E"/>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22" w15:restartNumberingAfterBreak="0">
    <w:nsid w:val="7F2C1A6E"/>
    <w:multiLevelType w:val="hybridMultilevel"/>
    <w:tmpl w:val="C9AAF6EE"/>
    <w:lvl w:ilvl="0" w:tplc="0B82BE3E">
      <w:start w:val="3"/>
      <w:numFmt w:val="bullet"/>
      <w:lvlText w:val="-"/>
      <w:lvlJc w:val="left"/>
      <w:pPr>
        <w:tabs>
          <w:tab w:val="num" w:pos="1069"/>
        </w:tabs>
        <w:ind w:left="1069" w:hanging="360"/>
      </w:pPr>
      <w:rPr>
        <w:rFonts w:ascii="Arial Narrow" w:eastAsia="Times New Roman" w:hAnsi="Arial Narrow" w:cs="Arial" w:hint="default"/>
      </w:rPr>
    </w:lvl>
    <w:lvl w:ilvl="1" w:tplc="0413000B">
      <w:start w:val="1"/>
      <w:numFmt w:val="bullet"/>
      <w:lvlText w:val=""/>
      <w:lvlJc w:val="left"/>
      <w:pPr>
        <w:tabs>
          <w:tab w:val="num" w:pos="1789"/>
        </w:tabs>
        <w:ind w:left="1789" w:hanging="360"/>
      </w:pPr>
      <w:rPr>
        <w:rFonts w:ascii="Wingdings" w:hAnsi="Wingdings" w:hint="default"/>
      </w:rPr>
    </w:lvl>
    <w:lvl w:ilvl="2" w:tplc="04130005" w:tentative="1">
      <w:start w:val="1"/>
      <w:numFmt w:val="bullet"/>
      <w:lvlText w:val=""/>
      <w:lvlJc w:val="left"/>
      <w:pPr>
        <w:tabs>
          <w:tab w:val="num" w:pos="2509"/>
        </w:tabs>
        <w:ind w:left="2509" w:hanging="360"/>
      </w:pPr>
      <w:rPr>
        <w:rFonts w:ascii="Wingdings" w:hAnsi="Wingdings" w:hint="default"/>
      </w:rPr>
    </w:lvl>
    <w:lvl w:ilvl="3" w:tplc="04130001" w:tentative="1">
      <w:start w:val="1"/>
      <w:numFmt w:val="bullet"/>
      <w:lvlText w:val=""/>
      <w:lvlJc w:val="left"/>
      <w:pPr>
        <w:tabs>
          <w:tab w:val="num" w:pos="3229"/>
        </w:tabs>
        <w:ind w:left="3229" w:hanging="360"/>
      </w:pPr>
      <w:rPr>
        <w:rFonts w:ascii="Symbol" w:hAnsi="Symbol" w:hint="default"/>
      </w:rPr>
    </w:lvl>
    <w:lvl w:ilvl="4" w:tplc="04130003" w:tentative="1">
      <w:start w:val="1"/>
      <w:numFmt w:val="bullet"/>
      <w:lvlText w:val="o"/>
      <w:lvlJc w:val="left"/>
      <w:pPr>
        <w:tabs>
          <w:tab w:val="num" w:pos="3949"/>
        </w:tabs>
        <w:ind w:left="3949" w:hanging="360"/>
      </w:pPr>
      <w:rPr>
        <w:rFonts w:ascii="Courier New" w:hAnsi="Courier New" w:cs="Courier New" w:hint="default"/>
      </w:rPr>
    </w:lvl>
    <w:lvl w:ilvl="5" w:tplc="04130005" w:tentative="1">
      <w:start w:val="1"/>
      <w:numFmt w:val="bullet"/>
      <w:lvlText w:val=""/>
      <w:lvlJc w:val="left"/>
      <w:pPr>
        <w:tabs>
          <w:tab w:val="num" w:pos="4669"/>
        </w:tabs>
        <w:ind w:left="4669" w:hanging="360"/>
      </w:pPr>
      <w:rPr>
        <w:rFonts w:ascii="Wingdings" w:hAnsi="Wingdings" w:hint="default"/>
      </w:rPr>
    </w:lvl>
    <w:lvl w:ilvl="6" w:tplc="04130001" w:tentative="1">
      <w:start w:val="1"/>
      <w:numFmt w:val="bullet"/>
      <w:lvlText w:val=""/>
      <w:lvlJc w:val="left"/>
      <w:pPr>
        <w:tabs>
          <w:tab w:val="num" w:pos="5389"/>
        </w:tabs>
        <w:ind w:left="5389" w:hanging="360"/>
      </w:pPr>
      <w:rPr>
        <w:rFonts w:ascii="Symbol" w:hAnsi="Symbol" w:hint="default"/>
      </w:rPr>
    </w:lvl>
    <w:lvl w:ilvl="7" w:tplc="04130003" w:tentative="1">
      <w:start w:val="1"/>
      <w:numFmt w:val="bullet"/>
      <w:lvlText w:val="o"/>
      <w:lvlJc w:val="left"/>
      <w:pPr>
        <w:tabs>
          <w:tab w:val="num" w:pos="6109"/>
        </w:tabs>
        <w:ind w:left="6109" w:hanging="360"/>
      </w:pPr>
      <w:rPr>
        <w:rFonts w:ascii="Courier New" w:hAnsi="Courier New" w:cs="Courier New" w:hint="default"/>
      </w:rPr>
    </w:lvl>
    <w:lvl w:ilvl="8" w:tplc="04130005" w:tentative="1">
      <w:start w:val="1"/>
      <w:numFmt w:val="bullet"/>
      <w:lvlText w:val=""/>
      <w:lvlJc w:val="left"/>
      <w:pPr>
        <w:tabs>
          <w:tab w:val="num" w:pos="6829"/>
        </w:tabs>
        <w:ind w:left="6829" w:hanging="360"/>
      </w:pPr>
      <w:rPr>
        <w:rFonts w:ascii="Wingdings" w:hAnsi="Wingdings" w:hint="default"/>
      </w:rPr>
    </w:lvl>
  </w:abstractNum>
  <w:num w:numId="1" w16cid:durableId="1356885436">
    <w:abstractNumId w:val="19"/>
  </w:num>
  <w:num w:numId="2" w16cid:durableId="400837461">
    <w:abstractNumId w:val="15"/>
  </w:num>
  <w:num w:numId="3" w16cid:durableId="1567260197">
    <w:abstractNumId w:val="3"/>
  </w:num>
  <w:num w:numId="4" w16cid:durableId="956372633">
    <w:abstractNumId w:val="8"/>
  </w:num>
  <w:num w:numId="5" w16cid:durableId="278529805">
    <w:abstractNumId w:val="10"/>
  </w:num>
  <w:num w:numId="6" w16cid:durableId="409740865">
    <w:abstractNumId w:val="16"/>
  </w:num>
  <w:num w:numId="7" w16cid:durableId="522399901">
    <w:abstractNumId w:val="12"/>
  </w:num>
  <w:num w:numId="8" w16cid:durableId="195192624">
    <w:abstractNumId w:val="21"/>
  </w:num>
  <w:num w:numId="9" w16cid:durableId="723021862">
    <w:abstractNumId w:val="13"/>
  </w:num>
  <w:num w:numId="10" w16cid:durableId="2128111631">
    <w:abstractNumId w:val="9"/>
  </w:num>
  <w:num w:numId="11" w16cid:durableId="1129738175">
    <w:abstractNumId w:val="20"/>
  </w:num>
  <w:num w:numId="12" w16cid:durableId="1951280964">
    <w:abstractNumId w:val="0"/>
  </w:num>
  <w:num w:numId="13" w16cid:durableId="1553537540">
    <w:abstractNumId w:val="14"/>
  </w:num>
  <w:num w:numId="14" w16cid:durableId="187572182">
    <w:abstractNumId w:val="6"/>
  </w:num>
  <w:num w:numId="15" w16cid:durableId="1240409532">
    <w:abstractNumId w:val="17"/>
  </w:num>
  <w:num w:numId="16" w16cid:durableId="1968512507">
    <w:abstractNumId w:val="22"/>
  </w:num>
  <w:num w:numId="17" w16cid:durableId="1295215693">
    <w:abstractNumId w:val="4"/>
  </w:num>
  <w:num w:numId="18" w16cid:durableId="89934959">
    <w:abstractNumId w:val="5"/>
  </w:num>
  <w:num w:numId="19" w16cid:durableId="2120684666">
    <w:abstractNumId w:val="11"/>
  </w:num>
  <w:num w:numId="20" w16cid:durableId="2052146370">
    <w:abstractNumId w:val="1"/>
  </w:num>
  <w:num w:numId="21" w16cid:durableId="1376612900">
    <w:abstractNumId w:val="7"/>
  </w:num>
  <w:num w:numId="22" w16cid:durableId="1268848196">
    <w:abstractNumId w:val="18"/>
  </w:num>
  <w:num w:numId="23" w16cid:durableId="58572425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695B"/>
    <w:rsid w:val="00003517"/>
    <w:rsid w:val="00005208"/>
    <w:rsid w:val="000066B5"/>
    <w:rsid w:val="00013C94"/>
    <w:rsid w:val="00032119"/>
    <w:rsid w:val="00035D76"/>
    <w:rsid w:val="0005019B"/>
    <w:rsid w:val="0005293E"/>
    <w:rsid w:val="00053AE5"/>
    <w:rsid w:val="00054778"/>
    <w:rsid w:val="00057EA5"/>
    <w:rsid w:val="00061B94"/>
    <w:rsid w:val="00062968"/>
    <w:rsid w:val="00080A83"/>
    <w:rsid w:val="000829D0"/>
    <w:rsid w:val="00084B6A"/>
    <w:rsid w:val="00087122"/>
    <w:rsid w:val="000A0038"/>
    <w:rsid w:val="000A250C"/>
    <w:rsid w:val="000A43D5"/>
    <w:rsid w:val="000A5CB3"/>
    <w:rsid w:val="000B2F36"/>
    <w:rsid w:val="000D0842"/>
    <w:rsid w:val="000D7F13"/>
    <w:rsid w:val="000E1FB2"/>
    <w:rsid w:val="000E34F0"/>
    <w:rsid w:val="000F120C"/>
    <w:rsid w:val="000F6BAE"/>
    <w:rsid w:val="000F701E"/>
    <w:rsid w:val="00110502"/>
    <w:rsid w:val="0011164A"/>
    <w:rsid w:val="001146A0"/>
    <w:rsid w:val="001153ED"/>
    <w:rsid w:val="001169DE"/>
    <w:rsid w:val="00117CFF"/>
    <w:rsid w:val="00120A11"/>
    <w:rsid w:val="00121F47"/>
    <w:rsid w:val="00123779"/>
    <w:rsid w:val="00124784"/>
    <w:rsid w:val="00124BEF"/>
    <w:rsid w:val="00157D6F"/>
    <w:rsid w:val="001715A6"/>
    <w:rsid w:val="00172FF3"/>
    <w:rsid w:val="00175220"/>
    <w:rsid w:val="00182F33"/>
    <w:rsid w:val="00187E62"/>
    <w:rsid w:val="00191F3B"/>
    <w:rsid w:val="001A26E6"/>
    <w:rsid w:val="001B0610"/>
    <w:rsid w:val="001B5009"/>
    <w:rsid w:val="001D0EDF"/>
    <w:rsid w:val="001D5401"/>
    <w:rsid w:val="001D54C6"/>
    <w:rsid w:val="001D5A28"/>
    <w:rsid w:val="001F435D"/>
    <w:rsid w:val="001F4499"/>
    <w:rsid w:val="001F592E"/>
    <w:rsid w:val="001F7DDF"/>
    <w:rsid w:val="00200C8C"/>
    <w:rsid w:val="00204863"/>
    <w:rsid w:val="002053F3"/>
    <w:rsid w:val="002115AD"/>
    <w:rsid w:val="00213194"/>
    <w:rsid w:val="002160E1"/>
    <w:rsid w:val="00224DD0"/>
    <w:rsid w:val="00225DF1"/>
    <w:rsid w:val="00226BCC"/>
    <w:rsid w:val="00234680"/>
    <w:rsid w:val="0025293D"/>
    <w:rsid w:val="00261CAD"/>
    <w:rsid w:val="002655ED"/>
    <w:rsid w:val="00271C22"/>
    <w:rsid w:val="00282C04"/>
    <w:rsid w:val="00286F44"/>
    <w:rsid w:val="0028755A"/>
    <w:rsid w:val="00291A4D"/>
    <w:rsid w:val="00291B71"/>
    <w:rsid w:val="002934AC"/>
    <w:rsid w:val="002A49B0"/>
    <w:rsid w:val="002B3823"/>
    <w:rsid w:val="002C3234"/>
    <w:rsid w:val="002C7B34"/>
    <w:rsid w:val="002D26BB"/>
    <w:rsid w:val="003009F5"/>
    <w:rsid w:val="00304E3D"/>
    <w:rsid w:val="0030651B"/>
    <w:rsid w:val="003070BA"/>
    <w:rsid w:val="00307A8F"/>
    <w:rsid w:val="003115BF"/>
    <w:rsid w:val="00313048"/>
    <w:rsid w:val="003141B3"/>
    <w:rsid w:val="00314D60"/>
    <w:rsid w:val="00314EFB"/>
    <w:rsid w:val="003208B2"/>
    <w:rsid w:val="00321F57"/>
    <w:rsid w:val="00322640"/>
    <w:rsid w:val="00330474"/>
    <w:rsid w:val="003550F6"/>
    <w:rsid w:val="003567B9"/>
    <w:rsid w:val="00361199"/>
    <w:rsid w:val="003644DE"/>
    <w:rsid w:val="00377596"/>
    <w:rsid w:val="00383E24"/>
    <w:rsid w:val="00383FC9"/>
    <w:rsid w:val="003929D5"/>
    <w:rsid w:val="00394773"/>
    <w:rsid w:val="003A70A5"/>
    <w:rsid w:val="003B6451"/>
    <w:rsid w:val="003C43C7"/>
    <w:rsid w:val="003D27C6"/>
    <w:rsid w:val="003E1720"/>
    <w:rsid w:val="003E616F"/>
    <w:rsid w:val="003E68CA"/>
    <w:rsid w:val="00410B51"/>
    <w:rsid w:val="00413AE3"/>
    <w:rsid w:val="00416577"/>
    <w:rsid w:val="0041781F"/>
    <w:rsid w:val="00422FB0"/>
    <w:rsid w:val="00434653"/>
    <w:rsid w:val="00443606"/>
    <w:rsid w:val="0044566C"/>
    <w:rsid w:val="00445F64"/>
    <w:rsid w:val="00446C67"/>
    <w:rsid w:val="004528E5"/>
    <w:rsid w:val="00453C4F"/>
    <w:rsid w:val="004541ED"/>
    <w:rsid w:val="00454879"/>
    <w:rsid w:val="00455D40"/>
    <w:rsid w:val="0047540C"/>
    <w:rsid w:val="0047726D"/>
    <w:rsid w:val="00477629"/>
    <w:rsid w:val="00477FF2"/>
    <w:rsid w:val="00480C87"/>
    <w:rsid w:val="00484FB8"/>
    <w:rsid w:val="004922D5"/>
    <w:rsid w:val="00493B8A"/>
    <w:rsid w:val="00494E94"/>
    <w:rsid w:val="0049579B"/>
    <w:rsid w:val="00495B01"/>
    <w:rsid w:val="004A38C3"/>
    <w:rsid w:val="004A671E"/>
    <w:rsid w:val="004A7AEC"/>
    <w:rsid w:val="004B026A"/>
    <w:rsid w:val="004B16E9"/>
    <w:rsid w:val="004B5DE4"/>
    <w:rsid w:val="004C0B31"/>
    <w:rsid w:val="004C5870"/>
    <w:rsid w:val="004F24AA"/>
    <w:rsid w:val="0050411D"/>
    <w:rsid w:val="0050776E"/>
    <w:rsid w:val="0051019B"/>
    <w:rsid w:val="00514A7B"/>
    <w:rsid w:val="00520DD5"/>
    <w:rsid w:val="0052128B"/>
    <w:rsid w:val="00523221"/>
    <w:rsid w:val="005278C2"/>
    <w:rsid w:val="00527C1A"/>
    <w:rsid w:val="005321D5"/>
    <w:rsid w:val="0053556C"/>
    <w:rsid w:val="005369CD"/>
    <w:rsid w:val="00536A29"/>
    <w:rsid w:val="005371D9"/>
    <w:rsid w:val="00537FE3"/>
    <w:rsid w:val="00542E91"/>
    <w:rsid w:val="005432B5"/>
    <w:rsid w:val="005527C8"/>
    <w:rsid w:val="0055360A"/>
    <w:rsid w:val="00554DA7"/>
    <w:rsid w:val="00560682"/>
    <w:rsid w:val="00562676"/>
    <w:rsid w:val="00566EAA"/>
    <w:rsid w:val="00591834"/>
    <w:rsid w:val="005920ED"/>
    <w:rsid w:val="0059251A"/>
    <w:rsid w:val="00596BCB"/>
    <w:rsid w:val="005A2D2B"/>
    <w:rsid w:val="005A53FB"/>
    <w:rsid w:val="005B1E3D"/>
    <w:rsid w:val="005B3065"/>
    <w:rsid w:val="005B73F8"/>
    <w:rsid w:val="005C40B3"/>
    <w:rsid w:val="005E290F"/>
    <w:rsid w:val="005E3BC9"/>
    <w:rsid w:val="005E7AF2"/>
    <w:rsid w:val="005F0E60"/>
    <w:rsid w:val="005F1E1A"/>
    <w:rsid w:val="005F6F4D"/>
    <w:rsid w:val="005F76BB"/>
    <w:rsid w:val="00606081"/>
    <w:rsid w:val="0060740C"/>
    <w:rsid w:val="00617832"/>
    <w:rsid w:val="0062757E"/>
    <w:rsid w:val="00646112"/>
    <w:rsid w:val="00652442"/>
    <w:rsid w:val="006544FA"/>
    <w:rsid w:val="00654F0A"/>
    <w:rsid w:val="0065610D"/>
    <w:rsid w:val="00657596"/>
    <w:rsid w:val="00661D09"/>
    <w:rsid w:val="006660C9"/>
    <w:rsid w:val="0066695B"/>
    <w:rsid w:val="0066782E"/>
    <w:rsid w:val="00667CC0"/>
    <w:rsid w:val="006701D8"/>
    <w:rsid w:val="00682E8C"/>
    <w:rsid w:val="006855ED"/>
    <w:rsid w:val="0068770F"/>
    <w:rsid w:val="00687A92"/>
    <w:rsid w:val="0069310E"/>
    <w:rsid w:val="006932EA"/>
    <w:rsid w:val="006A3D10"/>
    <w:rsid w:val="006B2034"/>
    <w:rsid w:val="006B4B3A"/>
    <w:rsid w:val="006B4CFA"/>
    <w:rsid w:val="006D1E14"/>
    <w:rsid w:val="006E2B13"/>
    <w:rsid w:val="006E3B80"/>
    <w:rsid w:val="006F181A"/>
    <w:rsid w:val="006F57A3"/>
    <w:rsid w:val="007000F0"/>
    <w:rsid w:val="00705A82"/>
    <w:rsid w:val="00710CBE"/>
    <w:rsid w:val="00714BDC"/>
    <w:rsid w:val="00723FAB"/>
    <w:rsid w:val="00726832"/>
    <w:rsid w:val="00726A4D"/>
    <w:rsid w:val="0074534D"/>
    <w:rsid w:val="007466D5"/>
    <w:rsid w:val="00762AB5"/>
    <w:rsid w:val="00764611"/>
    <w:rsid w:val="0076723E"/>
    <w:rsid w:val="00767376"/>
    <w:rsid w:val="00774950"/>
    <w:rsid w:val="00783E7E"/>
    <w:rsid w:val="00794056"/>
    <w:rsid w:val="00797872"/>
    <w:rsid w:val="007B0319"/>
    <w:rsid w:val="007B09E7"/>
    <w:rsid w:val="007B5C09"/>
    <w:rsid w:val="007B70F8"/>
    <w:rsid w:val="007C023D"/>
    <w:rsid w:val="007C34FB"/>
    <w:rsid w:val="007C6078"/>
    <w:rsid w:val="007C7A98"/>
    <w:rsid w:val="007D2C01"/>
    <w:rsid w:val="007D37AC"/>
    <w:rsid w:val="007D3E52"/>
    <w:rsid w:val="007D4958"/>
    <w:rsid w:val="007D4F1B"/>
    <w:rsid w:val="007D5781"/>
    <w:rsid w:val="007D738C"/>
    <w:rsid w:val="007E0074"/>
    <w:rsid w:val="007E77FA"/>
    <w:rsid w:val="007F0C30"/>
    <w:rsid w:val="007F13EF"/>
    <w:rsid w:val="007F20FE"/>
    <w:rsid w:val="007F7D79"/>
    <w:rsid w:val="00802D8D"/>
    <w:rsid w:val="0080352D"/>
    <w:rsid w:val="0081266A"/>
    <w:rsid w:val="00813A43"/>
    <w:rsid w:val="00813AB9"/>
    <w:rsid w:val="0081587C"/>
    <w:rsid w:val="00816821"/>
    <w:rsid w:val="008178BA"/>
    <w:rsid w:val="0082013E"/>
    <w:rsid w:val="008217D3"/>
    <w:rsid w:val="00824CBB"/>
    <w:rsid w:val="00840EE4"/>
    <w:rsid w:val="008462B8"/>
    <w:rsid w:val="0085417F"/>
    <w:rsid w:val="0085693B"/>
    <w:rsid w:val="00860419"/>
    <w:rsid w:val="00863000"/>
    <w:rsid w:val="0087091E"/>
    <w:rsid w:val="00882160"/>
    <w:rsid w:val="00882426"/>
    <w:rsid w:val="00890371"/>
    <w:rsid w:val="008912D5"/>
    <w:rsid w:val="00895A4A"/>
    <w:rsid w:val="00897572"/>
    <w:rsid w:val="008A0D68"/>
    <w:rsid w:val="008B2051"/>
    <w:rsid w:val="008B77BF"/>
    <w:rsid w:val="008C2609"/>
    <w:rsid w:val="008C427C"/>
    <w:rsid w:val="008C79E8"/>
    <w:rsid w:val="008E1151"/>
    <w:rsid w:val="008E40BB"/>
    <w:rsid w:val="008F123C"/>
    <w:rsid w:val="008F3DFE"/>
    <w:rsid w:val="008F74A1"/>
    <w:rsid w:val="009005CF"/>
    <w:rsid w:val="009020EF"/>
    <w:rsid w:val="009062CE"/>
    <w:rsid w:val="00906DE0"/>
    <w:rsid w:val="00910F88"/>
    <w:rsid w:val="00912014"/>
    <w:rsid w:val="00914653"/>
    <w:rsid w:val="00915171"/>
    <w:rsid w:val="00921008"/>
    <w:rsid w:val="0093306C"/>
    <w:rsid w:val="00934492"/>
    <w:rsid w:val="00941D9A"/>
    <w:rsid w:val="0094238E"/>
    <w:rsid w:val="00945687"/>
    <w:rsid w:val="009456FF"/>
    <w:rsid w:val="009674C3"/>
    <w:rsid w:val="00974BC3"/>
    <w:rsid w:val="00975DB0"/>
    <w:rsid w:val="0099148D"/>
    <w:rsid w:val="009A634A"/>
    <w:rsid w:val="009A7A53"/>
    <w:rsid w:val="009B0C5B"/>
    <w:rsid w:val="009B2EB4"/>
    <w:rsid w:val="009B3C14"/>
    <w:rsid w:val="009C6398"/>
    <w:rsid w:val="009D688E"/>
    <w:rsid w:val="009E4D44"/>
    <w:rsid w:val="009E5FB3"/>
    <w:rsid w:val="009E7BBD"/>
    <w:rsid w:val="009F0A91"/>
    <w:rsid w:val="009F17D6"/>
    <w:rsid w:val="00A0175A"/>
    <w:rsid w:val="00A0361E"/>
    <w:rsid w:val="00A05417"/>
    <w:rsid w:val="00A10654"/>
    <w:rsid w:val="00A11329"/>
    <w:rsid w:val="00A13288"/>
    <w:rsid w:val="00A27535"/>
    <w:rsid w:val="00A3283F"/>
    <w:rsid w:val="00A336DC"/>
    <w:rsid w:val="00A366F7"/>
    <w:rsid w:val="00A37CBB"/>
    <w:rsid w:val="00A41A1E"/>
    <w:rsid w:val="00A433C2"/>
    <w:rsid w:val="00A5207B"/>
    <w:rsid w:val="00A52348"/>
    <w:rsid w:val="00A572F0"/>
    <w:rsid w:val="00A57760"/>
    <w:rsid w:val="00A633D0"/>
    <w:rsid w:val="00A650D3"/>
    <w:rsid w:val="00A72ABE"/>
    <w:rsid w:val="00A763E2"/>
    <w:rsid w:val="00A77AA5"/>
    <w:rsid w:val="00A82C29"/>
    <w:rsid w:val="00A84259"/>
    <w:rsid w:val="00A92D02"/>
    <w:rsid w:val="00A94BD6"/>
    <w:rsid w:val="00A95A85"/>
    <w:rsid w:val="00A96616"/>
    <w:rsid w:val="00AA3116"/>
    <w:rsid w:val="00AB0A81"/>
    <w:rsid w:val="00AB2723"/>
    <w:rsid w:val="00AB30CD"/>
    <w:rsid w:val="00AB57FC"/>
    <w:rsid w:val="00AB72D0"/>
    <w:rsid w:val="00AC4298"/>
    <w:rsid w:val="00AC4E0B"/>
    <w:rsid w:val="00AD04CC"/>
    <w:rsid w:val="00AD241C"/>
    <w:rsid w:val="00AE09AB"/>
    <w:rsid w:val="00AE1025"/>
    <w:rsid w:val="00AE7F71"/>
    <w:rsid w:val="00AF3E6E"/>
    <w:rsid w:val="00AF6DE7"/>
    <w:rsid w:val="00AF7302"/>
    <w:rsid w:val="00B052E5"/>
    <w:rsid w:val="00B060F8"/>
    <w:rsid w:val="00B11956"/>
    <w:rsid w:val="00B1468E"/>
    <w:rsid w:val="00B15D4F"/>
    <w:rsid w:val="00B15F49"/>
    <w:rsid w:val="00B3262E"/>
    <w:rsid w:val="00B36F50"/>
    <w:rsid w:val="00B40DAC"/>
    <w:rsid w:val="00B47450"/>
    <w:rsid w:val="00B5403A"/>
    <w:rsid w:val="00B542E6"/>
    <w:rsid w:val="00B55337"/>
    <w:rsid w:val="00B61319"/>
    <w:rsid w:val="00B61B4B"/>
    <w:rsid w:val="00B76F51"/>
    <w:rsid w:val="00B8106E"/>
    <w:rsid w:val="00B820E8"/>
    <w:rsid w:val="00B844E8"/>
    <w:rsid w:val="00B84FC5"/>
    <w:rsid w:val="00B901D4"/>
    <w:rsid w:val="00B906BA"/>
    <w:rsid w:val="00B92BDC"/>
    <w:rsid w:val="00B96A57"/>
    <w:rsid w:val="00B96D10"/>
    <w:rsid w:val="00BA7A8B"/>
    <w:rsid w:val="00BB64E7"/>
    <w:rsid w:val="00BB73E1"/>
    <w:rsid w:val="00BB7970"/>
    <w:rsid w:val="00BB7FF3"/>
    <w:rsid w:val="00BC69C9"/>
    <w:rsid w:val="00BD7BB7"/>
    <w:rsid w:val="00BE5956"/>
    <w:rsid w:val="00BF28A3"/>
    <w:rsid w:val="00BF7DF2"/>
    <w:rsid w:val="00C03F44"/>
    <w:rsid w:val="00C10E97"/>
    <w:rsid w:val="00C1386B"/>
    <w:rsid w:val="00C309BE"/>
    <w:rsid w:val="00C31EA6"/>
    <w:rsid w:val="00C34F52"/>
    <w:rsid w:val="00C4031F"/>
    <w:rsid w:val="00C43F9F"/>
    <w:rsid w:val="00C504B8"/>
    <w:rsid w:val="00C555E1"/>
    <w:rsid w:val="00C55821"/>
    <w:rsid w:val="00C57226"/>
    <w:rsid w:val="00C579AC"/>
    <w:rsid w:val="00C61B08"/>
    <w:rsid w:val="00C63BC3"/>
    <w:rsid w:val="00C63FB4"/>
    <w:rsid w:val="00C71449"/>
    <w:rsid w:val="00C7185E"/>
    <w:rsid w:val="00C71B83"/>
    <w:rsid w:val="00C76F9B"/>
    <w:rsid w:val="00C776AC"/>
    <w:rsid w:val="00C90F21"/>
    <w:rsid w:val="00C92489"/>
    <w:rsid w:val="00C935D2"/>
    <w:rsid w:val="00C949B0"/>
    <w:rsid w:val="00C95390"/>
    <w:rsid w:val="00C9736A"/>
    <w:rsid w:val="00CA0D47"/>
    <w:rsid w:val="00CA2163"/>
    <w:rsid w:val="00CA5639"/>
    <w:rsid w:val="00CB0C80"/>
    <w:rsid w:val="00CB123D"/>
    <w:rsid w:val="00CB157D"/>
    <w:rsid w:val="00CB2F31"/>
    <w:rsid w:val="00CB3043"/>
    <w:rsid w:val="00CC4370"/>
    <w:rsid w:val="00CC711B"/>
    <w:rsid w:val="00CD314D"/>
    <w:rsid w:val="00CD39ED"/>
    <w:rsid w:val="00CD5389"/>
    <w:rsid w:val="00CD5FFE"/>
    <w:rsid w:val="00CD7F9E"/>
    <w:rsid w:val="00CE1A09"/>
    <w:rsid w:val="00CE5CC4"/>
    <w:rsid w:val="00CF2ADB"/>
    <w:rsid w:val="00CF7A05"/>
    <w:rsid w:val="00D021C6"/>
    <w:rsid w:val="00D06559"/>
    <w:rsid w:val="00D1301F"/>
    <w:rsid w:val="00D25252"/>
    <w:rsid w:val="00D275C1"/>
    <w:rsid w:val="00D27DFB"/>
    <w:rsid w:val="00D3368B"/>
    <w:rsid w:val="00D35AE0"/>
    <w:rsid w:val="00D40F03"/>
    <w:rsid w:val="00D448CA"/>
    <w:rsid w:val="00D465F1"/>
    <w:rsid w:val="00D51BCB"/>
    <w:rsid w:val="00D53F7A"/>
    <w:rsid w:val="00D54C31"/>
    <w:rsid w:val="00D55487"/>
    <w:rsid w:val="00D608AD"/>
    <w:rsid w:val="00D73F39"/>
    <w:rsid w:val="00D742DC"/>
    <w:rsid w:val="00D80478"/>
    <w:rsid w:val="00D83AA3"/>
    <w:rsid w:val="00D95FA6"/>
    <w:rsid w:val="00DA073A"/>
    <w:rsid w:val="00DA1CA0"/>
    <w:rsid w:val="00DB1F56"/>
    <w:rsid w:val="00DB2C9D"/>
    <w:rsid w:val="00DB3AF7"/>
    <w:rsid w:val="00DB3E27"/>
    <w:rsid w:val="00DB4CE8"/>
    <w:rsid w:val="00DB7CEC"/>
    <w:rsid w:val="00DC093A"/>
    <w:rsid w:val="00DC4A35"/>
    <w:rsid w:val="00DD28F3"/>
    <w:rsid w:val="00DE1913"/>
    <w:rsid w:val="00DE700A"/>
    <w:rsid w:val="00DE7C6A"/>
    <w:rsid w:val="00DF5243"/>
    <w:rsid w:val="00DF75CD"/>
    <w:rsid w:val="00E01A23"/>
    <w:rsid w:val="00E2366B"/>
    <w:rsid w:val="00E337C0"/>
    <w:rsid w:val="00E3582C"/>
    <w:rsid w:val="00E36E2D"/>
    <w:rsid w:val="00E413A8"/>
    <w:rsid w:val="00E42689"/>
    <w:rsid w:val="00E57FCE"/>
    <w:rsid w:val="00E654CF"/>
    <w:rsid w:val="00E65AF3"/>
    <w:rsid w:val="00E666FE"/>
    <w:rsid w:val="00E76ABB"/>
    <w:rsid w:val="00E87CF7"/>
    <w:rsid w:val="00E93CD9"/>
    <w:rsid w:val="00E97740"/>
    <w:rsid w:val="00EA2000"/>
    <w:rsid w:val="00EA7220"/>
    <w:rsid w:val="00EC2C66"/>
    <w:rsid w:val="00EC7B59"/>
    <w:rsid w:val="00ED130E"/>
    <w:rsid w:val="00ED1812"/>
    <w:rsid w:val="00ED4CA0"/>
    <w:rsid w:val="00EE0938"/>
    <w:rsid w:val="00EE62AC"/>
    <w:rsid w:val="00EE68CB"/>
    <w:rsid w:val="00F1067D"/>
    <w:rsid w:val="00F11506"/>
    <w:rsid w:val="00F24B1A"/>
    <w:rsid w:val="00F25E9C"/>
    <w:rsid w:val="00F26AC5"/>
    <w:rsid w:val="00F3190D"/>
    <w:rsid w:val="00F332D1"/>
    <w:rsid w:val="00F34032"/>
    <w:rsid w:val="00F40971"/>
    <w:rsid w:val="00F423CD"/>
    <w:rsid w:val="00F431BE"/>
    <w:rsid w:val="00F46264"/>
    <w:rsid w:val="00F53171"/>
    <w:rsid w:val="00F544AC"/>
    <w:rsid w:val="00F559AB"/>
    <w:rsid w:val="00F61A1D"/>
    <w:rsid w:val="00F66BD3"/>
    <w:rsid w:val="00F76710"/>
    <w:rsid w:val="00F80602"/>
    <w:rsid w:val="00F8507E"/>
    <w:rsid w:val="00F852F9"/>
    <w:rsid w:val="00F87D76"/>
    <w:rsid w:val="00F9238E"/>
    <w:rsid w:val="00F94CE3"/>
    <w:rsid w:val="00FA43E9"/>
    <w:rsid w:val="00FB7B0A"/>
    <w:rsid w:val="00FC19E2"/>
    <w:rsid w:val="00FC3724"/>
    <w:rsid w:val="00FC643F"/>
    <w:rsid w:val="00FD4333"/>
    <w:rsid w:val="00FD62E2"/>
    <w:rsid w:val="00FE1F32"/>
    <w:rsid w:val="00FE5AFC"/>
    <w:rsid w:val="00FE646D"/>
    <w:rsid w:val="00FE7087"/>
    <w:rsid w:val="00FF1F3D"/>
    <w:rsid w:val="00FF2706"/>
    <w:rsid w:val="00FF603C"/>
    <w:rsid w:val="00FF68D2"/>
    <w:rsid w:val="1437FA5D"/>
    <w:rsid w:val="19104965"/>
    <w:rsid w:val="2E25BC50"/>
    <w:rsid w:val="33F5E5E6"/>
    <w:rsid w:val="366F71A5"/>
    <w:rsid w:val="3D3B3E6A"/>
    <w:rsid w:val="40ED5F59"/>
    <w:rsid w:val="5B4D96C9"/>
    <w:rsid w:val="6CF82388"/>
    <w:rsid w:val="7C5002D6"/>
    <w:rsid w:val="7FE617A2"/>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A4B21D"/>
  <w15:chartTrackingRefBased/>
  <w15:docId w15:val="{C17030F5-57E0-47AE-B720-2DA8F2FAD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l-B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66695B"/>
    <w:rPr>
      <w:kern w:val="0"/>
      <w14:ligatures w14:val="none"/>
    </w:rPr>
  </w:style>
  <w:style w:type="paragraph" w:styleId="Kop1">
    <w:name w:val="heading 1"/>
    <w:basedOn w:val="Standaard"/>
    <w:next w:val="Standaard"/>
    <w:link w:val="Kop1Char"/>
    <w:uiPriority w:val="9"/>
    <w:qFormat/>
    <w:rsid w:val="00AB57FC"/>
    <w:pPr>
      <w:keepNext/>
      <w:keepLines/>
      <w:spacing w:before="360" w:after="80"/>
      <w:outlineLvl w:val="0"/>
    </w:pPr>
    <w:rPr>
      <w:rFonts w:eastAsiaTheme="majorEastAsia" w:cstheme="majorBidi"/>
      <w:color w:val="0094DA"/>
      <w:sz w:val="40"/>
      <w:szCs w:val="40"/>
    </w:rPr>
  </w:style>
  <w:style w:type="paragraph" w:styleId="Kop2">
    <w:name w:val="heading 2"/>
    <w:basedOn w:val="Standaard"/>
    <w:next w:val="Standaard"/>
    <w:link w:val="Kop2Char"/>
    <w:uiPriority w:val="9"/>
    <w:unhideWhenUsed/>
    <w:qFormat/>
    <w:rsid w:val="00AB57FC"/>
    <w:pPr>
      <w:keepNext/>
      <w:keepLines/>
      <w:spacing w:before="160" w:after="80"/>
      <w:outlineLvl w:val="1"/>
    </w:pPr>
    <w:rPr>
      <w:rFonts w:eastAsiaTheme="majorEastAsia" w:cstheme="majorBidi"/>
      <w:color w:val="95C11F"/>
      <w:sz w:val="32"/>
      <w:szCs w:val="32"/>
    </w:rPr>
  </w:style>
  <w:style w:type="paragraph" w:styleId="Kop3">
    <w:name w:val="heading 3"/>
    <w:basedOn w:val="Standaard"/>
    <w:next w:val="Standaard"/>
    <w:link w:val="Kop3Char"/>
    <w:uiPriority w:val="9"/>
    <w:semiHidden/>
    <w:unhideWhenUsed/>
    <w:qFormat/>
    <w:rsid w:val="00AB57FC"/>
    <w:pPr>
      <w:keepNext/>
      <w:keepLines/>
      <w:spacing w:before="160" w:after="80"/>
      <w:outlineLvl w:val="2"/>
    </w:pPr>
    <w:rPr>
      <w:rFonts w:eastAsiaTheme="majorEastAsia" w:cstheme="majorBidi"/>
      <w:color w:val="0094DA"/>
      <w:sz w:val="28"/>
      <w:szCs w:val="28"/>
    </w:rPr>
  </w:style>
  <w:style w:type="paragraph" w:styleId="Kop4">
    <w:name w:val="heading 4"/>
    <w:basedOn w:val="Standaard"/>
    <w:next w:val="Standaard"/>
    <w:link w:val="Kop4Char"/>
    <w:uiPriority w:val="9"/>
    <w:semiHidden/>
    <w:unhideWhenUsed/>
    <w:qFormat/>
    <w:rsid w:val="00453C4F"/>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453C4F"/>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453C4F"/>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453C4F"/>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453C4F"/>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453C4F"/>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AB57FC"/>
    <w:rPr>
      <w:rFonts w:ascii="Verdana" w:eastAsiaTheme="majorEastAsia" w:hAnsi="Verdana" w:cstheme="majorBidi"/>
      <w:color w:val="0094DA"/>
      <w:sz w:val="40"/>
      <w:szCs w:val="40"/>
    </w:rPr>
  </w:style>
  <w:style w:type="character" w:customStyle="1" w:styleId="Kop2Char">
    <w:name w:val="Kop 2 Char"/>
    <w:basedOn w:val="Standaardalinea-lettertype"/>
    <w:link w:val="Kop2"/>
    <w:uiPriority w:val="9"/>
    <w:rsid w:val="00AB57FC"/>
    <w:rPr>
      <w:rFonts w:ascii="Verdana" w:eastAsiaTheme="majorEastAsia" w:hAnsi="Verdana" w:cstheme="majorBidi"/>
      <w:color w:val="95C11F"/>
      <w:sz w:val="32"/>
      <w:szCs w:val="32"/>
    </w:rPr>
  </w:style>
  <w:style w:type="character" w:customStyle="1" w:styleId="Kop3Char">
    <w:name w:val="Kop 3 Char"/>
    <w:basedOn w:val="Standaardalinea-lettertype"/>
    <w:link w:val="Kop3"/>
    <w:uiPriority w:val="9"/>
    <w:semiHidden/>
    <w:rsid w:val="00AB57FC"/>
    <w:rPr>
      <w:rFonts w:ascii="Verdana" w:eastAsiaTheme="majorEastAsia" w:hAnsi="Verdana" w:cstheme="majorBidi"/>
      <w:color w:val="0094DA"/>
      <w:sz w:val="28"/>
      <w:szCs w:val="28"/>
    </w:rPr>
  </w:style>
  <w:style w:type="character" w:customStyle="1" w:styleId="Kop4Char">
    <w:name w:val="Kop 4 Char"/>
    <w:basedOn w:val="Standaardalinea-lettertype"/>
    <w:link w:val="Kop4"/>
    <w:uiPriority w:val="9"/>
    <w:semiHidden/>
    <w:rsid w:val="00453C4F"/>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453C4F"/>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453C4F"/>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453C4F"/>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453C4F"/>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453C4F"/>
    <w:rPr>
      <w:rFonts w:eastAsiaTheme="majorEastAsia" w:cstheme="majorBidi"/>
      <w:color w:val="272727" w:themeColor="text1" w:themeTint="D8"/>
    </w:rPr>
  </w:style>
  <w:style w:type="paragraph" w:styleId="Titel">
    <w:name w:val="Title"/>
    <w:basedOn w:val="Standaard"/>
    <w:next w:val="Standaard"/>
    <w:link w:val="TitelChar"/>
    <w:uiPriority w:val="10"/>
    <w:qFormat/>
    <w:rsid w:val="00AB57FC"/>
    <w:pPr>
      <w:spacing w:after="80" w:line="240" w:lineRule="auto"/>
      <w:contextualSpacing/>
    </w:pPr>
    <w:rPr>
      <w:rFonts w:eastAsiaTheme="majorEastAsia" w:cstheme="majorBidi"/>
      <w:color w:val="0094DA"/>
      <w:spacing w:val="-10"/>
      <w:kern w:val="28"/>
      <w:sz w:val="56"/>
      <w:szCs w:val="56"/>
    </w:rPr>
  </w:style>
  <w:style w:type="character" w:customStyle="1" w:styleId="TitelChar">
    <w:name w:val="Titel Char"/>
    <w:basedOn w:val="Standaardalinea-lettertype"/>
    <w:link w:val="Titel"/>
    <w:uiPriority w:val="10"/>
    <w:rsid w:val="00AB57FC"/>
    <w:rPr>
      <w:rFonts w:ascii="Verdana" w:eastAsiaTheme="majorEastAsia" w:hAnsi="Verdana" w:cstheme="majorBidi"/>
      <w:color w:val="0094DA"/>
      <w:spacing w:val="-10"/>
      <w:kern w:val="28"/>
      <w:sz w:val="56"/>
      <w:szCs w:val="56"/>
    </w:rPr>
  </w:style>
  <w:style w:type="paragraph" w:styleId="Ondertitel">
    <w:name w:val="Subtitle"/>
    <w:basedOn w:val="Standaard"/>
    <w:next w:val="Standaard"/>
    <w:link w:val="OndertitelChar"/>
    <w:uiPriority w:val="11"/>
    <w:qFormat/>
    <w:rsid w:val="00453C4F"/>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453C4F"/>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453C4F"/>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453C4F"/>
    <w:rPr>
      <w:i/>
      <w:iCs/>
      <w:color w:val="404040" w:themeColor="text1" w:themeTint="BF"/>
    </w:rPr>
  </w:style>
  <w:style w:type="paragraph" w:styleId="Lijstalinea">
    <w:name w:val="List Paragraph"/>
    <w:basedOn w:val="Standaard"/>
    <w:qFormat/>
    <w:rsid w:val="00453C4F"/>
    <w:pPr>
      <w:ind w:left="720"/>
      <w:contextualSpacing/>
    </w:pPr>
  </w:style>
  <w:style w:type="character" w:styleId="Intensievebenadrukking">
    <w:name w:val="Intense Emphasis"/>
    <w:basedOn w:val="Standaardalinea-lettertype"/>
    <w:uiPriority w:val="21"/>
    <w:qFormat/>
    <w:rsid w:val="00AB57FC"/>
    <w:rPr>
      <w:rFonts w:ascii="Verdana" w:hAnsi="Verdana"/>
      <w:i/>
      <w:iCs/>
      <w:color w:val="0F4761" w:themeColor="accent1" w:themeShade="BF"/>
    </w:rPr>
  </w:style>
  <w:style w:type="paragraph" w:styleId="Duidelijkcitaat">
    <w:name w:val="Intense Quote"/>
    <w:basedOn w:val="Standaard"/>
    <w:next w:val="Standaard"/>
    <w:link w:val="DuidelijkcitaatChar"/>
    <w:uiPriority w:val="30"/>
    <w:qFormat/>
    <w:rsid w:val="00453C4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453C4F"/>
    <w:rPr>
      <w:i/>
      <w:iCs/>
      <w:color w:val="0F4761" w:themeColor="accent1" w:themeShade="BF"/>
    </w:rPr>
  </w:style>
  <w:style w:type="character" w:styleId="Intensieveverwijzing">
    <w:name w:val="Intense Reference"/>
    <w:basedOn w:val="Standaardalinea-lettertype"/>
    <w:uiPriority w:val="32"/>
    <w:qFormat/>
    <w:rsid w:val="00AB57FC"/>
    <w:rPr>
      <w:rFonts w:ascii="Verdana" w:hAnsi="Verdana"/>
      <w:b/>
      <w:bCs/>
      <w:smallCaps/>
      <w:color w:val="0F4761" w:themeColor="accent1" w:themeShade="BF"/>
      <w:spacing w:val="5"/>
    </w:rPr>
  </w:style>
  <w:style w:type="character" w:styleId="Subtielebenadrukking">
    <w:name w:val="Subtle Emphasis"/>
    <w:basedOn w:val="Standaardalinea-lettertype"/>
    <w:uiPriority w:val="19"/>
    <w:qFormat/>
    <w:rsid w:val="00AB57FC"/>
    <w:rPr>
      <w:rFonts w:ascii="Verdana" w:hAnsi="Verdana"/>
      <w:i/>
      <w:iCs/>
      <w:color w:val="404040" w:themeColor="text1" w:themeTint="BF"/>
    </w:rPr>
  </w:style>
  <w:style w:type="character" w:styleId="Nadruk">
    <w:name w:val="Emphasis"/>
    <w:basedOn w:val="Standaardalinea-lettertype"/>
    <w:uiPriority w:val="20"/>
    <w:qFormat/>
    <w:rsid w:val="00AB57FC"/>
    <w:rPr>
      <w:rFonts w:ascii="Verdana" w:hAnsi="Verdana"/>
      <w:i/>
      <w:iCs/>
    </w:rPr>
  </w:style>
  <w:style w:type="character" w:styleId="Zwaar">
    <w:name w:val="Strong"/>
    <w:basedOn w:val="Standaardalinea-lettertype"/>
    <w:uiPriority w:val="22"/>
    <w:qFormat/>
    <w:rsid w:val="00AB57FC"/>
    <w:rPr>
      <w:rFonts w:ascii="Verdana" w:hAnsi="Verdana"/>
      <w:b/>
      <w:bCs/>
    </w:rPr>
  </w:style>
  <w:style w:type="character" w:styleId="Subtieleverwijzing">
    <w:name w:val="Subtle Reference"/>
    <w:basedOn w:val="Standaardalinea-lettertype"/>
    <w:uiPriority w:val="31"/>
    <w:qFormat/>
    <w:rsid w:val="00AB57FC"/>
    <w:rPr>
      <w:rFonts w:ascii="Verdana" w:hAnsi="Verdana"/>
      <w:smallCaps/>
      <w:color w:val="5A5A5A" w:themeColor="text1" w:themeTint="A5"/>
    </w:rPr>
  </w:style>
  <w:style w:type="character" w:styleId="Titelvanboek">
    <w:name w:val="Book Title"/>
    <w:basedOn w:val="Standaardalinea-lettertype"/>
    <w:uiPriority w:val="33"/>
    <w:qFormat/>
    <w:rsid w:val="00AB57FC"/>
    <w:rPr>
      <w:rFonts w:ascii="Verdana" w:hAnsi="Verdana"/>
      <w:b/>
      <w:bCs/>
      <w:i/>
      <w:iCs/>
      <w:spacing w:val="5"/>
    </w:rPr>
  </w:style>
  <w:style w:type="paragraph" w:styleId="Koptekst">
    <w:name w:val="header"/>
    <w:basedOn w:val="Standaard"/>
    <w:link w:val="KoptekstChar"/>
    <w:uiPriority w:val="99"/>
    <w:unhideWhenUsed/>
    <w:rsid w:val="00596BCB"/>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596BCB"/>
    <w:rPr>
      <w:rFonts w:ascii="Verdana" w:hAnsi="Verdana"/>
    </w:rPr>
  </w:style>
  <w:style w:type="paragraph" w:styleId="Voettekst">
    <w:name w:val="footer"/>
    <w:basedOn w:val="Standaard"/>
    <w:link w:val="VoettekstChar"/>
    <w:uiPriority w:val="99"/>
    <w:unhideWhenUsed/>
    <w:rsid w:val="00596BCB"/>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596BCB"/>
    <w:rPr>
      <w:rFonts w:ascii="Verdana" w:hAnsi="Verdana"/>
    </w:rPr>
  </w:style>
  <w:style w:type="character" w:styleId="Verwijzingopmerking">
    <w:name w:val="annotation reference"/>
    <w:basedOn w:val="Standaardalinea-lettertype"/>
    <w:uiPriority w:val="99"/>
    <w:semiHidden/>
    <w:unhideWhenUsed/>
    <w:rsid w:val="006701D8"/>
    <w:rPr>
      <w:sz w:val="16"/>
      <w:szCs w:val="16"/>
    </w:rPr>
  </w:style>
  <w:style w:type="paragraph" w:styleId="Tekstopmerking">
    <w:name w:val="annotation text"/>
    <w:basedOn w:val="Standaard"/>
    <w:link w:val="TekstopmerkingChar"/>
    <w:uiPriority w:val="99"/>
    <w:unhideWhenUsed/>
    <w:rsid w:val="006701D8"/>
    <w:pPr>
      <w:spacing w:line="240" w:lineRule="auto"/>
    </w:pPr>
    <w:rPr>
      <w:sz w:val="20"/>
      <w:szCs w:val="20"/>
    </w:rPr>
  </w:style>
  <w:style w:type="character" w:customStyle="1" w:styleId="TekstopmerkingChar">
    <w:name w:val="Tekst opmerking Char"/>
    <w:basedOn w:val="Standaardalinea-lettertype"/>
    <w:link w:val="Tekstopmerking"/>
    <w:uiPriority w:val="99"/>
    <w:rsid w:val="006701D8"/>
    <w:rPr>
      <w:kern w:val="0"/>
      <w:sz w:val="20"/>
      <w:szCs w:val="20"/>
      <w14:ligatures w14:val="none"/>
    </w:rPr>
  </w:style>
  <w:style w:type="paragraph" w:styleId="Onderwerpvanopmerking">
    <w:name w:val="annotation subject"/>
    <w:basedOn w:val="Tekstopmerking"/>
    <w:next w:val="Tekstopmerking"/>
    <w:link w:val="OnderwerpvanopmerkingChar"/>
    <w:uiPriority w:val="99"/>
    <w:semiHidden/>
    <w:unhideWhenUsed/>
    <w:rsid w:val="006701D8"/>
    <w:rPr>
      <w:b/>
      <w:bCs/>
    </w:rPr>
  </w:style>
  <w:style w:type="character" w:customStyle="1" w:styleId="OnderwerpvanopmerkingChar">
    <w:name w:val="Onderwerp van opmerking Char"/>
    <w:basedOn w:val="TekstopmerkingChar"/>
    <w:link w:val="Onderwerpvanopmerking"/>
    <w:uiPriority w:val="99"/>
    <w:semiHidden/>
    <w:rsid w:val="006701D8"/>
    <w:rPr>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3638307">
      <w:bodyDiv w:val="1"/>
      <w:marLeft w:val="0"/>
      <w:marRight w:val="0"/>
      <w:marTop w:val="0"/>
      <w:marBottom w:val="0"/>
      <w:divBdr>
        <w:top w:val="none" w:sz="0" w:space="0" w:color="auto"/>
        <w:left w:val="none" w:sz="0" w:space="0" w:color="auto"/>
        <w:bottom w:val="none" w:sz="0" w:space="0" w:color="auto"/>
        <w:right w:val="none" w:sz="0" w:space="0" w:color="auto"/>
      </w:divBdr>
    </w:div>
    <w:div w:id="325984603">
      <w:bodyDiv w:val="1"/>
      <w:marLeft w:val="0"/>
      <w:marRight w:val="0"/>
      <w:marTop w:val="0"/>
      <w:marBottom w:val="0"/>
      <w:divBdr>
        <w:top w:val="none" w:sz="0" w:space="0" w:color="auto"/>
        <w:left w:val="none" w:sz="0" w:space="0" w:color="auto"/>
        <w:bottom w:val="none" w:sz="0" w:space="0" w:color="auto"/>
        <w:right w:val="none" w:sz="0" w:space="0" w:color="auto"/>
      </w:divBdr>
    </w:div>
    <w:div w:id="507915521">
      <w:bodyDiv w:val="1"/>
      <w:marLeft w:val="0"/>
      <w:marRight w:val="0"/>
      <w:marTop w:val="0"/>
      <w:marBottom w:val="0"/>
      <w:divBdr>
        <w:top w:val="none" w:sz="0" w:space="0" w:color="auto"/>
        <w:left w:val="none" w:sz="0" w:space="0" w:color="auto"/>
        <w:bottom w:val="none" w:sz="0" w:space="0" w:color="auto"/>
        <w:right w:val="none" w:sz="0" w:space="0" w:color="auto"/>
      </w:divBdr>
    </w:div>
    <w:div w:id="1475681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ve\Desktop\Sjabloon%20Word%20gemeente%20Lichtervelde.dotm.dotm" TargetMode="Externa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9acaabc-16aa-4960-ad3f-064a0b5ec8b5" xsi:nil="true"/>
    <lcf76f155ced4ddcb4097134ff3c332f xmlns="724caace-aed8-41fa-9ec3-892ec39fc3ea">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3E65FE9F22F304A8936D2D6C84ABA8B" ma:contentTypeVersion="13" ma:contentTypeDescription="Een nieuw document maken." ma:contentTypeScope="" ma:versionID="90b70acf9749989bce3ae4290e8cb132">
  <xsd:schema xmlns:xsd="http://www.w3.org/2001/XMLSchema" xmlns:xs="http://www.w3.org/2001/XMLSchema" xmlns:p="http://schemas.microsoft.com/office/2006/metadata/properties" xmlns:ns2="724caace-aed8-41fa-9ec3-892ec39fc3ea" xmlns:ns3="b9acaabc-16aa-4960-ad3f-064a0b5ec8b5" targetNamespace="http://schemas.microsoft.com/office/2006/metadata/properties" ma:root="true" ma:fieldsID="2f926e4f41f0b45dff4c1df33df199d9" ns2:_="" ns3:_="">
    <xsd:import namespace="724caace-aed8-41fa-9ec3-892ec39fc3ea"/>
    <xsd:import namespace="b9acaabc-16aa-4960-ad3f-064a0b5ec8b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Locatio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24caace-aed8-41fa-9ec3-892ec39fc3e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Afbeeldingtags" ma:readOnly="false" ma:fieldId="{5cf76f15-5ced-4ddc-b409-7134ff3c332f}" ma:taxonomyMulti="true" ma:sspId="9326b169-7cbf-4f0f-bc00-a90fcf872474"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9acaabc-16aa-4960-ad3f-064a0b5ec8b5"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f73870ff-f478-4dad-82bf-eb4a89b5a33d}" ma:internalName="TaxCatchAll" ma:showField="CatchAllData" ma:web="b9acaabc-16aa-4960-ad3f-064a0b5ec8b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F4FC6C-F8BF-4F5E-B989-3D22C97D62FA}">
  <ds:schemaRefs>
    <ds:schemaRef ds:uri="http://schemas.microsoft.com/office/2006/metadata/properties"/>
    <ds:schemaRef ds:uri="http://schemas.microsoft.com/office/infopath/2007/PartnerControls"/>
    <ds:schemaRef ds:uri="b9acaabc-16aa-4960-ad3f-064a0b5ec8b5"/>
    <ds:schemaRef ds:uri="724caace-aed8-41fa-9ec3-892ec39fc3ea"/>
  </ds:schemaRefs>
</ds:datastoreItem>
</file>

<file path=customXml/itemProps2.xml><?xml version="1.0" encoding="utf-8"?>
<ds:datastoreItem xmlns:ds="http://schemas.openxmlformats.org/officeDocument/2006/customXml" ds:itemID="{5DC2A609-7F75-43CD-9619-2AD69D923DD8}">
  <ds:schemaRefs>
    <ds:schemaRef ds:uri="http://schemas.microsoft.com/sharepoint/v3/contenttype/forms"/>
  </ds:schemaRefs>
</ds:datastoreItem>
</file>

<file path=customXml/itemProps3.xml><?xml version="1.0" encoding="utf-8"?>
<ds:datastoreItem xmlns:ds="http://schemas.openxmlformats.org/officeDocument/2006/customXml" ds:itemID="{008DB51E-D64B-4B61-952D-DB0AFADD7A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24caace-aed8-41fa-9ec3-892ec39fc3ea"/>
    <ds:schemaRef ds:uri="b9acaabc-16aa-4960-ad3f-064a0b5ec8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155C4BA-7B68-4423-901B-12763D0491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Sjabloon Word gemeente Lichtervelde.dotm</Template>
  <TotalTime>0</TotalTime>
  <Pages>3</Pages>
  <Words>868</Words>
  <Characters>5498</Characters>
  <Application>Microsoft Office Word</Application>
  <DocSecurity>0</DocSecurity>
  <Lines>130</Lines>
  <Paragraphs>69</Paragraphs>
  <ScaleCrop>false</ScaleCrop>
  <Company/>
  <LinksUpToDate>false</LinksUpToDate>
  <CharactersWithSpaces>6297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Vierstraete</dc:creator>
  <cp:keywords/>
  <dc:description/>
  <cp:lastModifiedBy>Anne-Sophie Verhelst</cp:lastModifiedBy>
  <cp:revision>321</cp:revision>
  <dcterms:created xsi:type="dcterms:W3CDTF">2026-01-28T18:34:00Z</dcterms:created>
  <dcterms:modified xsi:type="dcterms:W3CDTF">2026-05-11T19:32:00Z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0x010100F3E65FE9F22F304A8936D2D6C84ABA8B</vt:lpwstr>
  </property>
  <property fmtid="{D5CDD505-2E9C-101B-9397-08002B2CF9AE}" pid="3" name="Order">
    <vt:r8>201000</vt:r8>
  </property>
  <property fmtid="{D5CDD505-2E9C-101B-9397-08002B2CF9AE}" pid="4" name="MediaServiceImageTags">
    <vt:lpwstr/>
  </property>
  <property fmtid="{D5CDD505-2E9C-101B-9397-08002B2CF9AE}" pid="5" name="tags">
    <vt:lpwstr/>
  </property>
</Properties>
</file>